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F6D968" w14:textId="62900097" w:rsidR="0049222C" w:rsidRPr="00A13D4A" w:rsidRDefault="00A13D4A" w:rsidP="00A13D4A">
      <w:pPr>
        <w:spacing w:after="100"/>
        <w:jc w:val="center"/>
        <w:rPr>
          <w:b/>
          <w:bCs/>
          <w:sz w:val="22"/>
          <w:szCs w:val="22"/>
          <w:u w:val="single"/>
        </w:rPr>
      </w:pPr>
      <w:r w:rsidRPr="00A13D4A">
        <w:rPr>
          <w:b/>
          <w:bCs/>
          <w:sz w:val="22"/>
          <w:szCs w:val="22"/>
          <w:u w:val="single"/>
        </w:rPr>
        <w:t xml:space="preserve">Popis kamerových bodů </w:t>
      </w:r>
      <w:r w:rsidR="0049222C" w:rsidRPr="00A13D4A">
        <w:rPr>
          <w:b/>
          <w:bCs/>
          <w:sz w:val="22"/>
          <w:szCs w:val="22"/>
          <w:u w:val="single"/>
        </w:rPr>
        <w:t>MKDS města Rájec-Jestřebí</w:t>
      </w:r>
    </w:p>
    <w:p w14:paraId="78516873" w14:textId="77777777" w:rsidR="0049222C" w:rsidRDefault="0049222C" w:rsidP="006131DC">
      <w:pPr>
        <w:spacing w:after="100"/>
        <w:jc w:val="both"/>
        <w:rPr>
          <w:sz w:val="22"/>
          <w:szCs w:val="22"/>
        </w:rPr>
      </w:pPr>
    </w:p>
    <w:p w14:paraId="2A28ED04" w14:textId="125334B4" w:rsidR="006131DC" w:rsidRDefault="005C6010" w:rsidP="006131DC">
      <w:pPr>
        <w:spacing w:after="100"/>
        <w:jc w:val="both"/>
        <w:rPr>
          <w:sz w:val="22"/>
          <w:szCs w:val="22"/>
        </w:rPr>
      </w:pPr>
      <w:r w:rsidRPr="00FC5B56">
        <w:rPr>
          <w:sz w:val="22"/>
          <w:szCs w:val="22"/>
        </w:rPr>
        <w:t>K</w:t>
      </w:r>
      <w:r w:rsidR="006131DC">
        <w:rPr>
          <w:sz w:val="22"/>
          <w:szCs w:val="22"/>
        </w:rPr>
        <w:t xml:space="preserve">amerový bod č. </w:t>
      </w:r>
      <w:r w:rsidRPr="00FC5B56">
        <w:rPr>
          <w:sz w:val="22"/>
          <w:szCs w:val="22"/>
        </w:rPr>
        <w:t xml:space="preserve">1 </w:t>
      </w:r>
      <w:r w:rsidR="00A13D4A">
        <w:rPr>
          <w:sz w:val="22"/>
          <w:szCs w:val="22"/>
        </w:rPr>
        <w:t>(K1)</w:t>
      </w:r>
    </w:p>
    <w:p w14:paraId="41F6CE7E" w14:textId="0AC106A7" w:rsidR="00AF660E" w:rsidRPr="00FC5B56" w:rsidRDefault="005C6010" w:rsidP="006131DC">
      <w:pPr>
        <w:spacing w:after="100"/>
        <w:jc w:val="both"/>
        <w:rPr>
          <w:sz w:val="22"/>
          <w:szCs w:val="22"/>
        </w:rPr>
      </w:pPr>
      <w:r w:rsidRPr="00FC5B56">
        <w:rPr>
          <w:sz w:val="22"/>
          <w:szCs w:val="22"/>
        </w:rPr>
        <w:t xml:space="preserve">– nám. Míru </w:t>
      </w:r>
      <w:r w:rsidRPr="00FC5B56">
        <w:rPr>
          <w:rFonts w:cstheme="minorHAnsi"/>
          <w:sz w:val="22"/>
          <w:szCs w:val="22"/>
        </w:rPr>
        <w:t>→ ul. Jurkova</w:t>
      </w:r>
    </w:p>
    <w:p w14:paraId="5D5AE5F6" w14:textId="5DA2968F" w:rsidR="005C6010" w:rsidRPr="00FC5B56" w:rsidRDefault="005C6010" w:rsidP="006131DC">
      <w:pPr>
        <w:spacing w:after="100"/>
        <w:jc w:val="both"/>
        <w:rPr>
          <w:sz w:val="22"/>
          <w:szCs w:val="22"/>
        </w:rPr>
      </w:pPr>
      <w:r w:rsidRPr="00FC5B56">
        <w:rPr>
          <w:sz w:val="22"/>
          <w:szCs w:val="22"/>
        </w:rPr>
        <w:t xml:space="preserve"> – nám. Míru </w:t>
      </w:r>
      <w:r w:rsidRPr="00FC5B56">
        <w:rPr>
          <w:rFonts w:cstheme="minorHAnsi"/>
          <w:sz w:val="22"/>
          <w:szCs w:val="22"/>
        </w:rPr>
        <w:t>→ ul. Komenského</w:t>
      </w:r>
    </w:p>
    <w:p w14:paraId="7FF518C7" w14:textId="7469986A" w:rsidR="005C6010" w:rsidRPr="00FC5B56" w:rsidRDefault="005C6010" w:rsidP="006131DC">
      <w:pPr>
        <w:spacing w:after="100"/>
        <w:jc w:val="both"/>
        <w:rPr>
          <w:sz w:val="22"/>
          <w:szCs w:val="22"/>
        </w:rPr>
      </w:pPr>
      <w:r w:rsidRPr="00FC5B56">
        <w:rPr>
          <w:sz w:val="22"/>
          <w:szCs w:val="22"/>
        </w:rPr>
        <w:t xml:space="preserve">– nám. Míru </w:t>
      </w:r>
      <w:r w:rsidRPr="00FC5B56">
        <w:rPr>
          <w:rFonts w:cstheme="minorHAnsi"/>
          <w:sz w:val="22"/>
          <w:szCs w:val="22"/>
        </w:rPr>
        <w:t>→ prostor parku na náměstí</w:t>
      </w:r>
    </w:p>
    <w:p w14:paraId="16240C35" w14:textId="578E5789" w:rsidR="005C6010" w:rsidRPr="00FC5B56" w:rsidRDefault="005C6010" w:rsidP="006131DC">
      <w:pPr>
        <w:spacing w:after="100"/>
        <w:jc w:val="both"/>
        <w:rPr>
          <w:rFonts w:cstheme="minorHAnsi"/>
          <w:sz w:val="22"/>
          <w:szCs w:val="22"/>
        </w:rPr>
      </w:pPr>
      <w:r w:rsidRPr="00FC5B56">
        <w:rPr>
          <w:sz w:val="22"/>
          <w:szCs w:val="22"/>
        </w:rPr>
        <w:t xml:space="preserve">– nám. Míru </w:t>
      </w:r>
      <w:r w:rsidRPr="00FC5B56">
        <w:rPr>
          <w:rFonts w:cstheme="minorHAnsi"/>
          <w:sz w:val="22"/>
          <w:szCs w:val="22"/>
        </w:rPr>
        <w:t>→ Blanenská, MÚ R-J</w:t>
      </w:r>
    </w:p>
    <w:p w14:paraId="60CC715B" w14:textId="77777777" w:rsidR="0049222C" w:rsidRDefault="0049222C" w:rsidP="006131DC">
      <w:pPr>
        <w:spacing w:after="100"/>
        <w:jc w:val="both"/>
        <w:rPr>
          <w:sz w:val="22"/>
          <w:szCs w:val="22"/>
        </w:rPr>
      </w:pPr>
    </w:p>
    <w:p w14:paraId="65E3DA5D" w14:textId="2D2867B8" w:rsidR="006131DC" w:rsidRDefault="006131DC" w:rsidP="006131DC">
      <w:pPr>
        <w:spacing w:after="100"/>
        <w:jc w:val="both"/>
        <w:rPr>
          <w:rFonts w:cstheme="minorHAnsi"/>
          <w:sz w:val="22"/>
          <w:szCs w:val="22"/>
        </w:rPr>
      </w:pPr>
      <w:r w:rsidRPr="00FC5B56">
        <w:rPr>
          <w:sz w:val="22"/>
          <w:szCs w:val="22"/>
        </w:rPr>
        <w:t>K</w:t>
      </w:r>
      <w:r>
        <w:rPr>
          <w:sz w:val="22"/>
          <w:szCs w:val="22"/>
        </w:rPr>
        <w:t xml:space="preserve">amerový bod č. </w:t>
      </w:r>
      <w:r w:rsidR="005C6010" w:rsidRPr="00FC5B56">
        <w:rPr>
          <w:rFonts w:cstheme="minorHAnsi"/>
          <w:sz w:val="22"/>
          <w:szCs w:val="22"/>
        </w:rPr>
        <w:t xml:space="preserve">2 </w:t>
      </w:r>
      <w:r w:rsidR="00A13D4A">
        <w:rPr>
          <w:rFonts w:cstheme="minorHAnsi"/>
          <w:sz w:val="22"/>
          <w:szCs w:val="22"/>
        </w:rPr>
        <w:t>(K2)</w:t>
      </w:r>
    </w:p>
    <w:p w14:paraId="37169FF2" w14:textId="0AAB3A2F" w:rsidR="005C6010" w:rsidRPr="00FC5B56" w:rsidRDefault="005C6010" w:rsidP="006131DC">
      <w:pPr>
        <w:spacing w:after="100"/>
        <w:jc w:val="both"/>
        <w:rPr>
          <w:rFonts w:cstheme="minorHAnsi"/>
          <w:sz w:val="22"/>
          <w:szCs w:val="22"/>
        </w:rPr>
      </w:pPr>
      <w:r w:rsidRPr="00FC5B56">
        <w:rPr>
          <w:rFonts w:cstheme="minorHAnsi"/>
          <w:sz w:val="22"/>
          <w:szCs w:val="22"/>
        </w:rPr>
        <w:t>– ul. Jurkova → k nám. Míru</w:t>
      </w:r>
    </w:p>
    <w:p w14:paraId="049CA2B6" w14:textId="64862E4D" w:rsidR="005C6010" w:rsidRPr="00FC5B56" w:rsidRDefault="005C6010" w:rsidP="006131DC">
      <w:pPr>
        <w:spacing w:after="100"/>
        <w:jc w:val="both"/>
        <w:rPr>
          <w:rFonts w:cstheme="minorHAnsi"/>
          <w:sz w:val="22"/>
          <w:szCs w:val="22"/>
        </w:rPr>
      </w:pPr>
      <w:r w:rsidRPr="00FC5B56">
        <w:rPr>
          <w:rFonts w:cstheme="minorHAnsi"/>
          <w:sz w:val="22"/>
          <w:szCs w:val="22"/>
        </w:rPr>
        <w:t>– ul. Jurkova → ke křižovatce s ul. Havlíčkova</w:t>
      </w:r>
    </w:p>
    <w:p w14:paraId="73156D36" w14:textId="77777777" w:rsidR="005C6010" w:rsidRPr="00FC5B56" w:rsidRDefault="005C6010" w:rsidP="006131DC">
      <w:pPr>
        <w:spacing w:after="100"/>
        <w:jc w:val="both"/>
        <w:rPr>
          <w:rFonts w:cstheme="minorHAnsi"/>
          <w:sz w:val="22"/>
          <w:szCs w:val="22"/>
        </w:rPr>
      </w:pPr>
    </w:p>
    <w:p w14:paraId="6CA88226" w14:textId="762B078F" w:rsidR="006131DC" w:rsidRDefault="006131DC" w:rsidP="006131DC">
      <w:pPr>
        <w:spacing w:after="100"/>
        <w:jc w:val="both"/>
        <w:rPr>
          <w:rFonts w:cstheme="minorHAnsi"/>
          <w:sz w:val="22"/>
          <w:szCs w:val="22"/>
        </w:rPr>
      </w:pPr>
      <w:r w:rsidRPr="00FC5B56">
        <w:rPr>
          <w:sz w:val="22"/>
          <w:szCs w:val="22"/>
        </w:rPr>
        <w:t>K</w:t>
      </w:r>
      <w:r>
        <w:rPr>
          <w:sz w:val="22"/>
          <w:szCs w:val="22"/>
        </w:rPr>
        <w:t>amerový bod č.</w:t>
      </w:r>
      <w:r>
        <w:rPr>
          <w:rFonts w:cstheme="minorHAnsi"/>
          <w:sz w:val="22"/>
          <w:szCs w:val="22"/>
        </w:rPr>
        <w:t> </w:t>
      </w:r>
      <w:r w:rsidR="005C6010" w:rsidRPr="00FC5B56">
        <w:rPr>
          <w:rFonts w:cstheme="minorHAnsi"/>
          <w:sz w:val="22"/>
          <w:szCs w:val="22"/>
        </w:rPr>
        <w:t>3</w:t>
      </w:r>
      <w:r w:rsidR="00A13D4A">
        <w:rPr>
          <w:rFonts w:cstheme="minorHAnsi"/>
          <w:sz w:val="22"/>
          <w:szCs w:val="22"/>
        </w:rPr>
        <w:t xml:space="preserve"> (K3)</w:t>
      </w:r>
    </w:p>
    <w:p w14:paraId="104F5F49" w14:textId="7ED280EA" w:rsidR="005C6010" w:rsidRPr="00FC5B56" w:rsidRDefault="005C6010" w:rsidP="006131DC">
      <w:pPr>
        <w:spacing w:after="100"/>
        <w:jc w:val="both"/>
        <w:rPr>
          <w:rFonts w:cstheme="minorHAnsi"/>
          <w:sz w:val="22"/>
          <w:szCs w:val="22"/>
        </w:rPr>
      </w:pPr>
      <w:r w:rsidRPr="00FC5B56">
        <w:rPr>
          <w:rFonts w:cstheme="minorHAnsi"/>
          <w:sz w:val="22"/>
          <w:szCs w:val="22"/>
        </w:rPr>
        <w:t>– ul. Fügnerova</w:t>
      </w:r>
      <w:r w:rsidR="00F40CC0" w:rsidRPr="00FC5B56">
        <w:rPr>
          <w:rFonts w:cstheme="minorHAnsi"/>
          <w:sz w:val="22"/>
          <w:szCs w:val="22"/>
        </w:rPr>
        <w:t xml:space="preserve"> x </w:t>
      </w:r>
      <w:proofErr w:type="spellStart"/>
      <w:r w:rsidR="00F40CC0" w:rsidRPr="00FC5B56">
        <w:rPr>
          <w:rFonts w:cstheme="minorHAnsi"/>
          <w:sz w:val="22"/>
          <w:szCs w:val="22"/>
        </w:rPr>
        <w:t>Taufrova</w:t>
      </w:r>
      <w:proofErr w:type="spellEnd"/>
      <w:r w:rsidR="00F40CC0" w:rsidRPr="00FC5B56">
        <w:rPr>
          <w:rFonts w:cstheme="minorHAnsi"/>
          <w:sz w:val="22"/>
          <w:szCs w:val="22"/>
        </w:rPr>
        <w:t xml:space="preserve"> → ul. Havlíčkova (se vstupem za Sokolovnu)</w:t>
      </w:r>
    </w:p>
    <w:p w14:paraId="02E8B2F0" w14:textId="58D4BE82" w:rsidR="005C6010" w:rsidRPr="00FC5B56" w:rsidRDefault="005C6010" w:rsidP="006131DC">
      <w:pPr>
        <w:spacing w:after="100"/>
        <w:jc w:val="both"/>
        <w:rPr>
          <w:rFonts w:cstheme="minorHAnsi"/>
          <w:sz w:val="22"/>
          <w:szCs w:val="22"/>
        </w:rPr>
      </w:pPr>
      <w:r w:rsidRPr="00FC5B56">
        <w:rPr>
          <w:rFonts w:cstheme="minorHAnsi"/>
          <w:sz w:val="22"/>
          <w:szCs w:val="22"/>
        </w:rPr>
        <w:t>– ul. Fügnerova</w:t>
      </w:r>
      <w:r w:rsidR="00F40CC0" w:rsidRPr="00FC5B56">
        <w:rPr>
          <w:rFonts w:cstheme="minorHAnsi"/>
          <w:sz w:val="22"/>
          <w:szCs w:val="22"/>
        </w:rPr>
        <w:t xml:space="preserve"> přechod pro chodce, prostor před Sokolovnou, vstup do ní</w:t>
      </w:r>
      <w:r w:rsidR="00AD2ADF" w:rsidRPr="00FC5B56">
        <w:rPr>
          <w:rFonts w:cstheme="minorHAnsi"/>
          <w:sz w:val="22"/>
          <w:szCs w:val="22"/>
        </w:rPr>
        <w:t xml:space="preserve"> (i</w:t>
      </w:r>
      <w:r w:rsidR="00F40CC0" w:rsidRPr="00FC5B56">
        <w:rPr>
          <w:rFonts w:cstheme="minorHAnsi"/>
          <w:sz w:val="22"/>
          <w:szCs w:val="22"/>
        </w:rPr>
        <w:t xml:space="preserve"> se vstupem za</w:t>
      </w:r>
      <w:r w:rsidR="00AD2ADF" w:rsidRPr="00FC5B56">
        <w:rPr>
          <w:rFonts w:cstheme="minorHAnsi"/>
          <w:sz w:val="22"/>
          <w:szCs w:val="22"/>
        </w:rPr>
        <w:t xml:space="preserve"> ni)</w:t>
      </w:r>
    </w:p>
    <w:p w14:paraId="490B48A7" w14:textId="380069E4" w:rsidR="005C6010" w:rsidRPr="00FC5B56" w:rsidRDefault="005C6010" w:rsidP="006131DC">
      <w:pPr>
        <w:spacing w:after="100"/>
        <w:jc w:val="both"/>
        <w:rPr>
          <w:rFonts w:cstheme="minorHAnsi"/>
          <w:sz w:val="22"/>
          <w:szCs w:val="22"/>
        </w:rPr>
      </w:pPr>
      <w:r w:rsidRPr="00FC5B56">
        <w:rPr>
          <w:rFonts w:cstheme="minorHAnsi"/>
          <w:sz w:val="22"/>
          <w:szCs w:val="22"/>
        </w:rPr>
        <w:t>– ul. Fügnerova</w:t>
      </w:r>
      <w:r w:rsidR="00F40CC0" w:rsidRPr="00FC5B56">
        <w:rPr>
          <w:rFonts w:cstheme="minorHAnsi"/>
          <w:sz w:val="22"/>
          <w:szCs w:val="22"/>
        </w:rPr>
        <w:t xml:space="preserve"> prostor před Sokolovnou</w:t>
      </w:r>
      <w:r w:rsidR="00E813D6" w:rsidRPr="00FC5B56">
        <w:rPr>
          <w:rFonts w:cstheme="minorHAnsi"/>
          <w:sz w:val="22"/>
          <w:szCs w:val="22"/>
        </w:rPr>
        <w:t xml:space="preserve"> → ul. Komenského (včetně stání </w:t>
      </w:r>
      <w:r w:rsidR="00AD2ADF" w:rsidRPr="00FC5B56">
        <w:rPr>
          <w:rFonts w:cstheme="minorHAnsi"/>
          <w:sz w:val="22"/>
          <w:szCs w:val="22"/>
        </w:rPr>
        <w:t xml:space="preserve">u, a </w:t>
      </w:r>
      <w:r w:rsidR="00E813D6" w:rsidRPr="00FC5B56">
        <w:rPr>
          <w:rFonts w:cstheme="minorHAnsi"/>
          <w:sz w:val="22"/>
          <w:szCs w:val="22"/>
        </w:rPr>
        <w:t>naproti Sokolovně)</w:t>
      </w:r>
    </w:p>
    <w:p w14:paraId="40C2DBB7" w14:textId="653E4795" w:rsidR="005C6010" w:rsidRPr="00FC5B56" w:rsidRDefault="005C6010" w:rsidP="006131DC">
      <w:pPr>
        <w:spacing w:after="100"/>
        <w:jc w:val="both"/>
        <w:rPr>
          <w:sz w:val="22"/>
          <w:szCs w:val="22"/>
        </w:rPr>
      </w:pPr>
      <w:r w:rsidRPr="00FC5B56">
        <w:rPr>
          <w:rFonts w:cstheme="minorHAnsi"/>
          <w:sz w:val="22"/>
          <w:szCs w:val="22"/>
        </w:rPr>
        <w:t xml:space="preserve">– ul. Fügnerova </w:t>
      </w:r>
      <w:r w:rsidR="00E813D6" w:rsidRPr="00FC5B56">
        <w:rPr>
          <w:rFonts w:cstheme="minorHAnsi"/>
          <w:sz w:val="22"/>
          <w:szCs w:val="22"/>
        </w:rPr>
        <w:t xml:space="preserve">x </w:t>
      </w:r>
      <w:proofErr w:type="spellStart"/>
      <w:r w:rsidR="00E813D6" w:rsidRPr="00FC5B56">
        <w:rPr>
          <w:rFonts w:cstheme="minorHAnsi"/>
          <w:sz w:val="22"/>
          <w:szCs w:val="22"/>
        </w:rPr>
        <w:t>Taufrova</w:t>
      </w:r>
      <w:proofErr w:type="spellEnd"/>
      <w:r w:rsidR="00E813D6" w:rsidRPr="00FC5B56">
        <w:rPr>
          <w:rFonts w:cstheme="minorHAnsi"/>
          <w:sz w:val="22"/>
          <w:szCs w:val="22"/>
        </w:rPr>
        <w:t xml:space="preserve"> (druhá část křižovatky) → ul. </w:t>
      </w:r>
      <w:proofErr w:type="spellStart"/>
      <w:r w:rsidR="00E813D6" w:rsidRPr="00FC5B56">
        <w:rPr>
          <w:rFonts w:cstheme="minorHAnsi"/>
          <w:sz w:val="22"/>
          <w:szCs w:val="22"/>
        </w:rPr>
        <w:t>Taufrova</w:t>
      </w:r>
      <w:proofErr w:type="spellEnd"/>
    </w:p>
    <w:p w14:paraId="23913ED4" w14:textId="77777777" w:rsidR="005C6010" w:rsidRPr="00FC5B56" w:rsidRDefault="005C6010" w:rsidP="006131DC">
      <w:pPr>
        <w:spacing w:after="100"/>
        <w:jc w:val="both"/>
        <w:rPr>
          <w:sz w:val="22"/>
          <w:szCs w:val="22"/>
        </w:rPr>
      </w:pPr>
    </w:p>
    <w:p w14:paraId="2545023C" w14:textId="5371D66B" w:rsidR="006131DC" w:rsidRDefault="006131DC" w:rsidP="006131DC">
      <w:pPr>
        <w:spacing w:after="100"/>
        <w:jc w:val="both"/>
        <w:rPr>
          <w:sz w:val="22"/>
          <w:szCs w:val="22"/>
        </w:rPr>
      </w:pPr>
      <w:r w:rsidRPr="00FC5B56">
        <w:rPr>
          <w:sz w:val="22"/>
          <w:szCs w:val="22"/>
        </w:rPr>
        <w:t>K</w:t>
      </w:r>
      <w:r>
        <w:rPr>
          <w:sz w:val="22"/>
          <w:szCs w:val="22"/>
        </w:rPr>
        <w:t>amerový bod č. </w:t>
      </w:r>
      <w:r w:rsidR="00E813D6" w:rsidRPr="00FC5B56">
        <w:rPr>
          <w:sz w:val="22"/>
          <w:szCs w:val="22"/>
        </w:rPr>
        <w:t>4</w:t>
      </w:r>
      <w:r w:rsidR="00A13D4A">
        <w:rPr>
          <w:sz w:val="22"/>
          <w:szCs w:val="22"/>
        </w:rPr>
        <w:t xml:space="preserve"> (K4)</w:t>
      </w:r>
    </w:p>
    <w:p w14:paraId="188C5556" w14:textId="3A02ABC4" w:rsidR="00E813D6" w:rsidRPr="00FC5B56" w:rsidRDefault="00E813D6" w:rsidP="006131DC">
      <w:pPr>
        <w:spacing w:after="100"/>
        <w:jc w:val="both"/>
        <w:rPr>
          <w:sz w:val="22"/>
          <w:szCs w:val="22"/>
        </w:rPr>
      </w:pPr>
      <w:r w:rsidRPr="00FC5B56">
        <w:rPr>
          <w:sz w:val="22"/>
          <w:szCs w:val="22"/>
        </w:rPr>
        <w:t xml:space="preserve">– ul. Jurkova </w:t>
      </w:r>
      <w:r w:rsidRPr="00FC5B56">
        <w:rPr>
          <w:rFonts w:cstheme="minorHAnsi"/>
          <w:sz w:val="22"/>
          <w:szCs w:val="22"/>
        </w:rPr>
        <w:t>→ ke křiž. s ul. Havlíčkova (u rybníka</w:t>
      </w:r>
      <w:r w:rsidR="00AD2ADF" w:rsidRPr="00FC5B56">
        <w:rPr>
          <w:rFonts w:cstheme="minorHAnsi"/>
          <w:sz w:val="22"/>
          <w:szCs w:val="22"/>
        </w:rPr>
        <w:t>/Zahradnictví Langr</w:t>
      </w:r>
      <w:r w:rsidRPr="00FC5B56">
        <w:rPr>
          <w:rFonts w:cstheme="minorHAnsi"/>
          <w:sz w:val="22"/>
          <w:szCs w:val="22"/>
        </w:rPr>
        <w:t>)</w:t>
      </w:r>
    </w:p>
    <w:p w14:paraId="5796D906" w14:textId="569AF9E8" w:rsidR="00E813D6" w:rsidRPr="00FC5B56" w:rsidRDefault="00E813D6" w:rsidP="006131DC">
      <w:pPr>
        <w:spacing w:after="100"/>
        <w:jc w:val="both"/>
        <w:rPr>
          <w:sz w:val="22"/>
          <w:szCs w:val="22"/>
        </w:rPr>
      </w:pPr>
      <w:r w:rsidRPr="00FC5B56">
        <w:rPr>
          <w:sz w:val="22"/>
          <w:szCs w:val="22"/>
        </w:rPr>
        <w:t xml:space="preserve">– ul. Jurkova prostor okolo </w:t>
      </w:r>
      <w:r w:rsidRPr="00FC5B56">
        <w:rPr>
          <w:rFonts w:cstheme="minorHAnsi"/>
          <w:sz w:val="22"/>
          <w:szCs w:val="22"/>
        </w:rPr>
        <w:t xml:space="preserve">drogerie → </w:t>
      </w:r>
      <w:r w:rsidR="00AD2ADF" w:rsidRPr="00FC5B56">
        <w:rPr>
          <w:rFonts w:cstheme="minorHAnsi"/>
          <w:sz w:val="22"/>
          <w:szCs w:val="22"/>
        </w:rPr>
        <w:t xml:space="preserve">křiž. s </w:t>
      </w:r>
      <w:r w:rsidRPr="00FC5B56">
        <w:rPr>
          <w:rFonts w:cstheme="minorHAnsi"/>
          <w:sz w:val="22"/>
          <w:szCs w:val="22"/>
        </w:rPr>
        <w:t xml:space="preserve">ul. Sportovní (včetně domu </w:t>
      </w:r>
      <w:proofErr w:type="spellStart"/>
      <w:r w:rsidRPr="00FC5B56">
        <w:rPr>
          <w:rFonts w:cstheme="minorHAnsi"/>
          <w:sz w:val="22"/>
          <w:szCs w:val="22"/>
        </w:rPr>
        <w:t>Ermia</w:t>
      </w:r>
      <w:proofErr w:type="spellEnd"/>
      <w:r w:rsidRPr="00FC5B56">
        <w:rPr>
          <w:rFonts w:cstheme="minorHAnsi"/>
          <w:sz w:val="22"/>
          <w:szCs w:val="22"/>
        </w:rPr>
        <w:t>)</w:t>
      </w:r>
    </w:p>
    <w:p w14:paraId="59136056" w14:textId="4A14B9FF" w:rsidR="00E813D6" w:rsidRPr="00FC5B56" w:rsidRDefault="00E813D6" w:rsidP="006131DC">
      <w:pPr>
        <w:spacing w:after="100"/>
        <w:jc w:val="both"/>
        <w:rPr>
          <w:sz w:val="22"/>
          <w:szCs w:val="22"/>
        </w:rPr>
      </w:pPr>
      <w:r w:rsidRPr="00FC5B56">
        <w:rPr>
          <w:sz w:val="22"/>
          <w:szCs w:val="22"/>
        </w:rPr>
        <w:t xml:space="preserve">– ul. Jurkova </w:t>
      </w:r>
      <w:r w:rsidRPr="00FC5B56">
        <w:rPr>
          <w:rFonts w:cstheme="minorHAnsi"/>
          <w:sz w:val="22"/>
          <w:szCs w:val="22"/>
        </w:rPr>
        <w:t>→ ul. Ol. Blažka</w:t>
      </w:r>
      <w:r w:rsidR="00AD2ADF" w:rsidRPr="00FC5B56">
        <w:rPr>
          <w:rFonts w:cstheme="minorHAnsi"/>
          <w:sz w:val="22"/>
          <w:szCs w:val="22"/>
        </w:rPr>
        <w:t>, druhá část křižovatky</w:t>
      </w:r>
      <w:r w:rsidRPr="00FC5B56">
        <w:rPr>
          <w:rFonts w:cstheme="minorHAnsi"/>
          <w:sz w:val="22"/>
          <w:szCs w:val="22"/>
        </w:rPr>
        <w:t xml:space="preserve"> (včetně Pomníku padlých a cesty na hráz)</w:t>
      </w:r>
    </w:p>
    <w:p w14:paraId="4FA2EC47" w14:textId="03FF42AF" w:rsidR="00E813D6" w:rsidRPr="00FC5B56" w:rsidRDefault="00E813D6" w:rsidP="006131DC">
      <w:pPr>
        <w:spacing w:after="100"/>
        <w:jc w:val="both"/>
        <w:rPr>
          <w:rFonts w:cstheme="minorHAnsi"/>
          <w:sz w:val="22"/>
          <w:szCs w:val="22"/>
        </w:rPr>
      </w:pPr>
      <w:r w:rsidRPr="00FC5B56">
        <w:rPr>
          <w:sz w:val="22"/>
          <w:szCs w:val="22"/>
        </w:rPr>
        <w:t xml:space="preserve">– ul. Jurkova </w:t>
      </w:r>
      <w:r w:rsidRPr="00FC5B56">
        <w:rPr>
          <w:rFonts w:cstheme="minorHAnsi"/>
          <w:sz w:val="22"/>
          <w:szCs w:val="22"/>
        </w:rPr>
        <w:t xml:space="preserve">→ přes rybník </w:t>
      </w:r>
      <w:proofErr w:type="spellStart"/>
      <w:r w:rsidRPr="00FC5B56">
        <w:rPr>
          <w:rFonts w:cstheme="minorHAnsi"/>
          <w:sz w:val="22"/>
          <w:szCs w:val="22"/>
        </w:rPr>
        <w:t>Klimšák</w:t>
      </w:r>
      <w:proofErr w:type="spellEnd"/>
      <w:r w:rsidR="00AD2ADF" w:rsidRPr="00FC5B56">
        <w:rPr>
          <w:rFonts w:cstheme="minorHAnsi"/>
          <w:sz w:val="22"/>
          <w:szCs w:val="22"/>
        </w:rPr>
        <w:t>, na</w:t>
      </w:r>
      <w:r w:rsidRPr="00FC5B56">
        <w:rPr>
          <w:rFonts w:cstheme="minorHAnsi"/>
          <w:sz w:val="22"/>
          <w:szCs w:val="22"/>
        </w:rPr>
        <w:t xml:space="preserve"> část cesty po hrázi</w:t>
      </w:r>
    </w:p>
    <w:p w14:paraId="4C770C74" w14:textId="77777777" w:rsidR="00FC5B56" w:rsidRDefault="00FC5B56" w:rsidP="006131DC">
      <w:pPr>
        <w:spacing w:after="100"/>
        <w:jc w:val="both"/>
        <w:rPr>
          <w:rFonts w:cstheme="minorHAnsi"/>
          <w:sz w:val="22"/>
          <w:szCs w:val="22"/>
        </w:rPr>
      </w:pPr>
    </w:p>
    <w:p w14:paraId="4CD9A104" w14:textId="088C101A" w:rsidR="006131DC" w:rsidRDefault="006131DC" w:rsidP="006131DC">
      <w:pPr>
        <w:spacing w:after="100"/>
        <w:jc w:val="both"/>
        <w:rPr>
          <w:rFonts w:cstheme="minorHAnsi"/>
          <w:sz w:val="22"/>
          <w:szCs w:val="22"/>
        </w:rPr>
      </w:pPr>
      <w:r w:rsidRPr="00FC5B56">
        <w:rPr>
          <w:sz w:val="22"/>
          <w:szCs w:val="22"/>
        </w:rPr>
        <w:t>K</w:t>
      </w:r>
      <w:r>
        <w:rPr>
          <w:sz w:val="22"/>
          <w:szCs w:val="22"/>
        </w:rPr>
        <w:t xml:space="preserve">amerový bod č. </w:t>
      </w:r>
      <w:r w:rsidR="00E813D6" w:rsidRPr="00FC5B56">
        <w:rPr>
          <w:rFonts w:cstheme="minorHAnsi"/>
          <w:sz w:val="22"/>
          <w:szCs w:val="22"/>
        </w:rPr>
        <w:t xml:space="preserve">5 </w:t>
      </w:r>
      <w:r w:rsidR="00A13D4A">
        <w:rPr>
          <w:rFonts w:cstheme="minorHAnsi"/>
          <w:sz w:val="22"/>
          <w:szCs w:val="22"/>
        </w:rPr>
        <w:t>(K5)</w:t>
      </w:r>
    </w:p>
    <w:p w14:paraId="6DFF013F" w14:textId="516939C2" w:rsidR="00E813D6" w:rsidRPr="00FC5B56" w:rsidRDefault="00E813D6" w:rsidP="006131DC">
      <w:pPr>
        <w:spacing w:after="100"/>
        <w:jc w:val="both"/>
        <w:rPr>
          <w:rFonts w:cstheme="minorHAnsi"/>
          <w:sz w:val="22"/>
          <w:szCs w:val="22"/>
        </w:rPr>
      </w:pPr>
      <w:r w:rsidRPr="00FC5B56">
        <w:rPr>
          <w:rFonts w:cstheme="minorHAnsi"/>
          <w:sz w:val="22"/>
          <w:szCs w:val="22"/>
        </w:rPr>
        <w:t>– ul. Školní – prostor pod kamerou, část chodníku a kontejnery u tělocvičny ZŠ</w:t>
      </w:r>
    </w:p>
    <w:p w14:paraId="0019ED04" w14:textId="43579039" w:rsidR="00E813D6" w:rsidRPr="00FC5B56" w:rsidRDefault="00E813D6" w:rsidP="006131DC">
      <w:pPr>
        <w:spacing w:after="100"/>
        <w:jc w:val="both"/>
        <w:rPr>
          <w:rFonts w:cstheme="minorHAnsi"/>
          <w:sz w:val="22"/>
          <w:szCs w:val="22"/>
        </w:rPr>
      </w:pPr>
      <w:r w:rsidRPr="00FC5B56">
        <w:rPr>
          <w:rFonts w:cstheme="minorHAnsi"/>
          <w:sz w:val="22"/>
          <w:szCs w:val="22"/>
        </w:rPr>
        <w:t>– ul. Školní → vjezd do areálu školy</w:t>
      </w:r>
      <w:r w:rsidR="00AD2ADF" w:rsidRPr="00FC5B56">
        <w:rPr>
          <w:rFonts w:cstheme="minorHAnsi"/>
          <w:sz w:val="22"/>
          <w:szCs w:val="22"/>
        </w:rPr>
        <w:t xml:space="preserve"> (zadní vchod)</w:t>
      </w:r>
      <w:r w:rsidRPr="00FC5B56">
        <w:rPr>
          <w:rFonts w:cstheme="minorHAnsi"/>
          <w:sz w:val="22"/>
          <w:szCs w:val="22"/>
        </w:rPr>
        <w:t>, ul. Školní ke školce a části ul. Fučíkova</w:t>
      </w:r>
    </w:p>
    <w:p w14:paraId="75D79C93" w14:textId="10560497" w:rsidR="00E813D6" w:rsidRPr="00FC5B56" w:rsidRDefault="00E813D6" w:rsidP="006131DC">
      <w:pPr>
        <w:spacing w:after="100"/>
        <w:jc w:val="both"/>
        <w:rPr>
          <w:rFonts w:cstheme="minorHAnsi"/>
          <w:sz w:val="22"/>
          <w:szCs w:val="22"/>
        </w:rPr>
      </w:pPr>
      <w:r w:rsidRPr="00FC5B56">
        <w:rPr>
          <w:rFonts w:cstheme="minorHAnsi"/>
          <w:sz w:val="22"/>
          <w:szCs w:val="22"/>
        </w:rPr>
        <w:t>– ul. Školní x ul. Fučíkova</w:t>
      </w:r>
      <w:r w:rsidR="00AD2ADF" w:rsidRPr="00FC5B56">
        <w:rPr>
          <w:rFonts w:cstheme="minorHAnsi"/>
          <w:sz w:val="22"/>
          <w:szCs w:val="22"/>
        </w:rPr>
        <w:t>,</w:t>
      </w:r>
      <w:r w:rsidRPr="00FC5B56">
        <w:rPr>
          <w:rFonts w:cstheme="minorHAnsi"/>
          <w:sz w:val="22"/>
          <w:szCs w:val="22"/>
        </w:rPr>
        <w:t xml:space="preserve"> prostor celé křižovatky</w:t>
      </w:r>
    </w:p>
    <w:p w14:paraId="031B613B" w14:textId="0A696914" w:rsidR="00E813D6" w:rsidRPr="00FC5B56" w:rsidRDefault="00E813D6" w:rsidP="006131DC">
      <w:pPr>
        <w:spacing w:after="100"/>
        <w:jc w:val="both"/>
        <w:rPr>
          <w:rFonts w:cstheme="minorHAnsi"/>
          <w:sz w:val="22"/>
          <w:szCs w:val="22"/>
        </w:rPr>
      </w:pPr>
      <w:r w:rsidRPr="00FC5B56">
        <w:rPr>
          <w:rFonts w:cstheme="minorHAnsi"/>
          <w:sz w:val="22"/>
          <w:szCs w:val="22"/>
        </w:rPr>
        <w:t xml:space="preserve">– ul. Školní → jedna z větví ul. Školní, komunikace </w:t>
      </w:r>
      <w:r w:rsidR="00AD2ADF" w:rsidRPr="00FC5B56">
        <w:rPr>
          <w:rFonts w:cstheme="minorHAnsi"/>
          <w:sz w:val="22"/>
          <w:szCs w:val="22"/>
        </w:rPr>
        <w:t xml:space="preserve">směřující </w:t>
      </w:r>
      <w:r w:rsidRPr="00FC5B56">
        <w:rPr>
          <w:rFonts w:cstheme="minorHAnsi"/>
          <w:sz w:val="22"/>
          <w:szCs w:val="22"/>
        </w:rPr>
        <w:t>ke hlavnímu vchodu ZŠ</w:t>
      </w:r>
    </w:p>
    <w:p w14:paraId="738C71F9" w14:textId="77777777" w:rsidR="00D7796E" w:rsidRPr="00FC5B56" w:rsidRDefault="00D7796E" w:rsidP="006131DC">
      <w:pPr>
        <w:spacing w:after="100"/>
        <w:jc w:val="both"/>
        <w:rPr>
          <w:rFonts w:cstheme="minorHAnsi"/>
          <w:sz w:val="22"/>
          <w:szCs w:val="22"/>
        </w:rPr>
      </w:pPr>
    </w:p>
    <w:p w14:paraId="2FF47CEC" w14:textId="7B169A39" w:rsidR="006131DC" w:rsidRDefault="006131DC" w:rsidP="006131DC">
      <w:pPr>
        <w:spacing w:after="100"/>
        <w:jc w:val="both"/>
        <w:rPr>
          <w:rFonts w:cstheme="minorHAnsi"/>
          <w:sz w:val="22"/>
          <w:szCs w:val="22"/>
        </w:rPr>
      </w:pPr>
      <w:r w:rsidRPr="00FC5B56">
        <w:rPr>
          <w:sz w:val="22"/>
          <w:szCs w:val="22"/>
        </w:rPr>
        <w:t>K</w:t>
      </w:r>
      <w:r>
        <w:rPr>
          <w:sz w:val="22"/>
          <w:szCs w:val="22"/>
        </w:rPr>
        <w:t>amerový bod č.</w:t>
      </w:r>
      <w:r w:rsidR="00D7796E" w:rsidRPr="00FC5B56">
        <w:rPr>
          <w:rFonts w:cstheme="minorHAnsi"/>
          <w:sz w:val="22"/>
          <w:szCs w:val="22"/>
        </w:rPr>
        <w:t xml:space="preserve"> 6 </w:t>
      </w:r>
      <w:r w:rsidR="00A13D4A">
        <w:rPr>
          <w:rFonts w:cstheme="minorHAnsi"/>
          <w:sz w:val="22"/>
          <w:szCs w:val="22"/>
        </w:rPr>
        <w:t>(K6)</w:t>
      </w:r>
    </w:p>
    <w:p w14:paraId="2CE20400" w14:textId="36773EF2" w:rsidR="00D7796E" w:rsidRPr="00FC5B56" w:rsidRDefault="00D7796E" w:rsidP="006131DC">
      <w:pPr>
        <w:spacing w:after="100"/>
        <w:jc w:val="both"/>
        <w:rPr>
          <w:rFonts w:cstheme="minorHAnsi"/>
          <w:sz w:val="22"/>
          <w:szCs w:val="22"/>
        </w:rPr>
      </w:pPr>
      <w:r w:rsidRPr="00FC5B56">
        <w:rPr>
          <w:rFonts w:cstheme="minorHAnsi"/>
          <w:sz w:val="22"/>
          <w:szCs w:val="22"/>
        </w:rPr>
        <w:t>– prostor před základní školou (vchod, schody, část travnaté plochy), část větvě MK ul. Školní směrem k obchodnímu domu Eden</w:t>
      </w:r>
    </w:p>
    <w:p w14:paraId="3C3B419C" w14:textId="77777777" w:rsidR="00FC5B56" w:rsidRDefault="00FC5B56" w:rsidP="006131DC">
      <w:pPr>
        <w:spacing w:after="100"/>
        <w:jc w:val="both"/>
        <w:rPr>
          <w:sz w:val="22"/>
          <w:szCs w:val="22"/>
        </w:rPr>
      </w:pPr>
    </w:p>
    <w:p w14:paraId="3E053B5A" w14:textId="3D99ED9F" w:rsidR="006131DC" w:rsidRDefault="006131DC" w:rsidP="006131DC">
      <w:pPr>
        <w:spacing w:after="100"/>
        <w:jc w:val="both"/>
        <w:rPr>
          <w:sz w:val="22"/>
          <w:szCs w:val="22"/>
        </w:rPr>
      </w:pPr>
      <w:r w:rsidRPr="00FC5B56">
        <w:rPr>
          <w:sz w:val="22"/>
          <w:szCs w:val="22"/>
        </w:rPr>
        <w:t>K</w:t>
      </w:r>
      <w:r>
        <w:rPr>
          <w:sz w:val="22"/>
          <w:szCs w:val="22"/>
        </w:rPr>
        <w:t xml:space="preserve">amerový bod č. </w:t>
      </w:r>
      <w:r w:rsidR="00D7796E" w:rsidRPr="00FC5B56">
        <w:rPr>
          <w:sz w:val="22"/>
          <w:szCs w:val="22"/>
        </w:rPr>
        <w:t>7</w:t>
      </w:r>
      <w:r w:rsidR="00A13D4A">
        <w:rPr>
          <w:sz w:val="22"/>
          <w:szCs w:val="22"/>
        </w:rPr>
        <w:t xml:space="preserve"> (K7)</w:t>
      </w:r>
    </w:p>
    <w:p w14:paraId="71D7CBAB" w14:textId="11066960" w:rsidR="00D7796E" w:rsidRPr="00FC5B56" w:rsidRDefault="00D7796E" w:rsidP="006131DC">
      <w:pPr>
        <w:spacing w:after="100"/>
        <w:jc w:val="both"/>
        <w:rPr>
          <w:sz w:val="22"/>
          <w:szCs w:val="22"/>
        </w:rPr>
      </w:pPr>
      <w:r w:rsidRPr="00FC5B56">
        <w:rPr>
          <w:sz w:val="22"/>
          <w:szCs w:val="22"/>
        </w:rPr>
        <w:t xml:space="preserve">– ul. 9. května </w:t>
      </w:r>
      <w:r w:rsidRPr="00FC5B56">
        <w:rPr>
          <w:rFonts w:cstheme="minorHAnsi"/>
          <w:sz w:val="22"/>
          <w:szCs w:val="22"/>
        </w:rPr>
        <w:t>→ k žel. přejezdu, k nádraží ČAD, na objekt bývalé rest. Na Špici</w:t>
      </w:r>
    </w:p>
    <w:p w14:paraId="51C4448E" w14:textId="24AED1CA" w:rsidR="00D7796E" w:rsidRPr="00FC5B56" w:rsidRDefault="00D7796E" w:rsidP="006131DC">
      <w:pPr>
        <w:spacing w:after="100"/>
        <w:jc w:val="both"/>
        <w:rPr>
          <w:sz w:val="22"/>
          <w:szCs w:val="22"/>
        </w:rPr>
      </w:pPr>
      <w:r w:rsidRPr="00FC5B56">
        <w:rPr>
          <w:sz w:val="22"/>
          <w:szCs w:val="22"/>
        </w:rPr>
        <w:t>– ul. 9 května – prostor před bývalou res. Na Špici</w:t>
      </w:r>
    </w:p>
    <w:p w14:paraId="1448FF8E" w14:textId="75DD1B91" w:rsidR="00D7796E" w:rsidRPr="00FC5B56" w:rsidRDefault="00D7796E" w:rsidP="006131DC">
      <w:pPr>
        <w:spacing w:after="100"/>
        <w:jc w:val="both"/>
        <w:rPr>
          <w:sz w:val="22"/>
          <w:szCs w:val="22"/>
        </w:rPr>
      </w:pPr>
      <w:r w:rsidRPr="00FC5B56">
        <w:rPr>
          <w:sz w:val="22"/>
          <w:szCs w:val="22"/>
        </w:rPr>
        <w:lastRenderedPageBreak/>
        <w:t xml:space="preserve">– ul. 9. května </w:t>
      </w:r>
      <w:r w:rsidRPr="00FC5B56">
        <w:rPr>
          <w:rFonts w:cstheme="minorHAnsi"/>
          <w:sz w:val="22"/>
          <w:szCs w:val="22"/>
        </w:rPr>
        <w:t>→ k sil. II/377</w:t>
      </w:r>
    </w:p>
    <w:p w14:paraId="770BB405" w14:textId="42840A5E" w:rsidR="00D7796E" w:rsidRPr="00FC5B56" w:rsidRDefault="00D7796E" w:rsidP="006131DC">
      <w:pPr>
        <w:spacing w:after="100"/>
        <w:jc w:val="both"/>
        <w:rPr>
          <w:sz w:val="22"/>
          <w:szCs w:val="22"/>
        </w:rPr>
      </w:pPr>
      <w:r w:rsidRPr="00FC5B56">
        <w:rPr>
          <w:sz w:val="22"/>
          <w:szCs w:val="22"/>
        </w:rPr>
        <w:t xml:space="preserve">– ul. 9. května </w:t>
      </w:r>
      <w:r w:rsidRPr="00FC5B56">
        <w:rPr>
          <w:rFonts w:cstheme="minorHAnsi"/>
          <w:sz w:val="22"/>
          <w:szCs w:val="22"/>
        </w:rPr>
        <w:t>→ účelová komunikace vedoucí k parkovišti</w:t>
      </w:r>
    </w:p>
    <w:p w14:paraId="20158818" w14:textId="77777777" w:rsidR="00FC5B56" w:rsidRDefault="00FC5B56" w:rsidP="006131DC">
      <w:pPr>
        <w:spacing w:after="100"/>
        <w:jc w:val="both"/>
        <w:rPr>
          <w:sz w:val="22"/>
          <w:szCs w:val="22"/>
        </w:rPr>
      </w:pPr>
    </w:p>
    <w:p w14:paraId="4C5FCA86" w14:textId="1B5AA3B0" w:rsidR="006131DC" w:rsidRDefault="006131DC" w:rsidP="006131DC">
      <w:pPr>
        <w:spacing w:after="100"/>
        <w:jc w:val="both"/>
        <w:rPr>
          <w:sz w:val="22"/>
          <w:szCs w:val="22"/>
        </w:rPr>
      </w:pPr>
      <w:r w:rsidRPr="00FC5B56">
        <w:rPr>
          <w:sz w:val="22"/>
          <w:szCs w:val="22"/>
        </w:rPr>
        <w:t>K</w:t>
      </w:r>
      <w:r>
        <w:rPr>
          <w:sz w:val="22"/>
          <w:szCs w:val="22"/>
        </w:rPr>
        <w:t xml:space="preserve">amerový bod č. </w:t>
      </w:r>
      <w:r w:rsidR="00D7796E" w:rsidRPr="00FC5B56">
        <w:rPr>
          <w:sz w:val="22"/>
          <w:szCs w:val="22"/>
        </w:rPr>
        <w:t xml:space="preserve">8 </w:t>
      </w:r>
      <w:r w:rsidR="00A13D4A">
        <w:rPr>
          <w:sz w:val="22"/>
          <w:szCs w:val="22"/>
        </w:rPr>
        <w:t>(K8)</w:t>
      </w:r>
    </w:p>
    <w:p w14:paraId="4CDB5004" w14:textId="1BBD6887" w:rsidR="00D7796E" w:rsidRPr="00FC5B56" w:rsidRDefault="00D7796E" w:rsidP="006131DC">
      <w:pPr>
        <w:spacing w:after="100"/>
        <w:jc w:val="both"/>
        <w:rPr>
          <w:sz w:val="22"/>
          <w:szCs w:val="22"/>
        </w:rPr>
      </w:pPr>
      <w:r w:rsidRPr="00FC5B56">
        <w:rPr>
          <w:sz w:val="22"/>
          <w:szCs w:val="22"/>
        </w:rPr>
        <w:t>– nám. Míru</w:t>
      </w:r>
      <w:r w:rsidR="008D771F" w:rsidRPr="00FC5B56">
        <w:rPr>
          <w:sz w:val="22"/>
          <w:szCs w:val="22"/>
        </w:rPr>
        <w:t xml:space="preserve"> </w:t>
      </w:r>
      <w:r w:rsidR="008D771F" w:rsidRPr="00FC5B56">
        <w:rPr>
          <w:rFonts w:cstheme="minorHAnsi"/>
          <w:sz w:val="22"/>
          <w:szCs w:val="22"/>
        </w:rPr>
        <w:t xml:space="preserve">→ prostor parku a ul. Na Hrázi (včetně části komunikace u řadových domů), </w:t>
      </w:r>
    </w:p>
    <w:p w14:paraId="5F737F10" w14:textId="320F6228" w:rsidR="00D7796E" w:rsidRPr="00FC5B56" w:rsidRDefault="00D7796E" w:rsidP="006131DC">
      <w:pPr>
        <w:spacing w:after="100"/>
        <w:jc w:val="both"/>
        <w:rPr>
          <w:sz w:val="22"/>
          <w:szCs w:val="22"/>
        </w:rPr>
      </w:pPr>
      <w:r w:rsidRPr="00FC5B56">
        <w:rPr>
          <w:sz w:val="22"/>
          <w:szCs w:val="22"/>
        </w:rPr>
        <w:t>– nám. Míru</w:t>
      </w:r>
      <w:r w:rsidR="008D771F" w:rsidRPr="00FC5B56">
        <w:rPr>
          <w:sz w:val="22"/>
          <w:szCs w:val="22"/>
        </w:rPr>
        <w:t xml:space="preserve"> – prostor části parku a slepé komunikace na náměstí (v místech pod lípami)</w:t>
      </w:r>
    </w:p>
    <w:p w14:paraId="0FBB844F" w14:textId="654EF244" w:rsidR="00D7796E" w:rsidRPr="00FC5B56" w:rsidRDefault="00D7796E" w:rsidP="006131DC">
      <w:pPr>
        <w:spacing w:after="100"/>
        <w:jc w:val="both"/>
        <w:rPr>
          <w:sz w:val="22"/>
          <w:szCs w:val="22"/>
        </w:rPr>
      </w:pPr>
      <w:r w:rsidRPr="00FC5B56">
        <w:rPr>
          <w:sz w:val="22"/>
          <w:szCs w:val="22"/>
        </w:rPr>
        <w:t>– nám. Míru</w:t>
      </w:r>
      <w:r w:rsidR="008D771F" w:rsidRPr="00FC5B56">
        <w:rPr>
          <w:sz w:val="22"/>
          <w:szCs w:val="22"/>
        </w:rPr>
        <w:t xml:space="preserve"> </w:t>
      </w:r>
      <w:r w:rsidR="008D771F" w:rsidRPr="00FC5B56">
        <w:rPr>
          <w:rFonts w:cstheme="minorHAnsi"/>
          <w:sz w:val="22"/>
          <w:szCs w:val="22"/>
        </w:rPr>
        <w:t>→ k ul. 9. května, sil. II/377 (včetně části prostoru u hasičské zbrojnice)</w:t>
      </w:r>
    </w:p>
    <w:p w14:paraId="07B212CE" w14:textId="5ED17001" w:rsidR="00D7796E" w:rsidRPr="00FC5B56" w:rsidRDefault="00D7796E" w:rsidP="006131DC">
      <w:pPr>
        <w:spacing w:after="100"/>
        <w:jc w:val="both"/>
        <w:rPr>
          <w:sz w:val="22"/>
          <w:szCs w:val="22"/>
        </w:rPr>
      </w:pPr>
      <w:r w:rsidRPr="00FC5B56">
        <w:rPr>
          <w:sz w:val="22"/>
          <w:szCs w:val="22"/>
        </w:rPr>
        <w:t>– nám. Míru</w:t>
      </w:r>
      <w:r w:rsidR="008D771F" w:rsidRPr="00FC5B56">
        <w:rPr>
          <w:sz w:val="22"/>
          <w:szCs w:val="22"/>
        </w:rPr>
        <w:t xml:space="preserve"> – prostor parku, pomník, kaplička</w:t>
      </w:r>
    </w:p>
    <w:sectPr w:rsidR="00D7796E" w:rsidRPr="00FC5B56" w:rsidSect="00FC5B56">
      <w:pgSz w:w="11906" w:h="16838"/>
      <w:pgMar w:top="907" w:right="964" w:bottom="907" w:left="96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660E"/>
    <w:rsid w:val="001773FA"/>
    <w:rsid w:val="001F5204"/>
    <w:rsid w:val="0049222C"/>
    <w:rsid w:val="004B5A22"/>
    <w:rsid w:val="005C6010"/>
    <w:rsid w:val="006131DC"/>
    <w:rsid w:val="008D771F"/>
    <w:rsid w:val="00A13D4A"/>
    <w:rsid w:val="00AD2ADF"/>
    <w:rsid w:val="00AF660E"/>
    <w:rsid w:val="00D7796E"/>
    <w:rsid w:val="00E813D6"/>
    <w:rsid w:val="00E96E1C"/>
    <w:rsid w:val="00F40CC0"/>
    <w:rsid w:val="00FC5B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8C68FC"/>
  <w15:chartTrackingRefBased/>
  <w15:docId w15:val="{94054693-A945-49B9-B759-E3C4BD13EA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AF660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AF660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AF660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AF660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AF660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AF660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AF660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AF660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AF660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AF660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AF660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AF660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AF660E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AF660E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AF660E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AF660E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AF660E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AF660E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AF660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AF660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AF660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AF660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AF660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AF660E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AF660E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AF660E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AF660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AF660E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AF660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296</Words>
  <Characters>1747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Antonín Kotlán</dc:creator>
  <cp:keywords/>
  <dc:description/>
  <cp:lastModifiedBy>Pavla Kotlánová</cp:lastModifiedBy>
  <cp:revision>5</cp:revision>
  <cp:lastPrinted>2025-08-06T07:08:00Z</cp:lastPrinted>
  <dcterms:created xsi:type="dcterms:W3CDTF">2025-08-01T05:48:00Z</dcterms:created>
  <dcterms:modified xsi:type="dcterms:W3CDTF">2025-10-02T07:14:00Z</dcterms:modified>
</cp:coreProperties>
</file>