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3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714"/>
        <w:gridCol w:w="6530"/>
        <w:gridCol w:w="918"/>
        <w:gridCol w:w="919"/>
      </w:tblGrid>
      <w:tr w:rsidR="0063122D">
        <w:trPr>
          <w:cantSplit/>
        </w:trPr>
        <w:tc>
          <w:tcPr>
            <w:tcW w:w="10203" w:type="dxa"/>
            <w:gridSpan w:val="6"/>
          </w:tcPr>
          <w:p w:rsidR="0063122D" w:rsidRDefault="00AB4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POZVÁNKA</w:t>
            </w:r>
          </w:p>
        </w:tc>
      </w:tr>
      <w:tr w:rsidR="0063122D">
        <w:trPr>
          <w:cantSplit/>
        </w:trPr>
        <w:tc>
          <w:tcPr>
            <w:tcW w:w="10203" w:type="dxa"/>
            <w:gridSpan w:val="6"/>
          </w:tcPr>
          <w:p w:rsidR="00AB4280" w:rsidRDefault="00AB4280" w:rsidP="00AB4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na </w:t>
            </w:r>
            <w:r>
              <w:rPr>
                <w:rFonts w:ascii="Times New Roman" w:hAnsi="Times New Roman"/>
                <w:b/>
                <w:sz w:val="32"/>
              </w:rPr>
              <w:t>zasedání Zastupitelstva města Rájec-Jestřebí,</w:t>
            </w: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</w:p>
          <w:p w:rsidR="0063122D" w:rsidRDefault="00AB4280" w:rsidP="00AB4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které se koná </w:t>
            </w:r>
            <w:r>
              <w:rPr>
                <w:rFonts w:ascii="Times New Roman" w:hAnsi="Times New Roman"/>
                <w:b/>
                <w:sz w:val="32"/>
              </w:rPr>
              <w:t>ve středu</w:t>
            </w:r>
            <w:r>
              <w:rPr>
                <w:rFonts w:ascii="Times New Roman" w:hAnsi="Times New Roman"/>
                <w:b/>
                <w:sz w:val="32"/>
              </w:rPr>
              <w:t xml:space="preserve"> 13. 11. 2019 v 17:00 hod</w:t>
            </w:r>
          </w:p>
        </w:tc>
      </w:tr>
      <w:tr w:rsidR="0063122D">
        <w:trPr>
          <w:cantSplit/>
        </w:trPr>
        <w:tc>
          <w:tcPr>
            <w:tcW w:w="10203" w:type="dxa"/>
            <w:gridSpan w:val="6"/>
          </w:tcPr>
          <w:p w:rsidR="0063122D" w:rsidRDefault="00AB4280" w:rsidP="00AB42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 zasedací místnosti Městského úřadu Rájec-Jestřebí</w:t>
            </w:r>
          </w:p>
        </w:tc>
      </w:tr>
      <w:tr w:rsidR="0063122D">
        <w:trPr>
          <w:cantSplit/>
        </w:trPr>
        <w:tc>
          <w:tcPr>
            <w:tcW w:w="10203" w:type="dxa"/>
            <w:gridSpan w:val="6"/>
            <w:tcMar>
              <w:bottom w:w="84" w:type="dxa"/>
            </w:tcMar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zapisovatele, ověřovatelů, mandátové a návrhové komise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9081" w:type="dxa"/>
            <w:gridSpan w:val="4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Informace o schválených </w:t>
            </w:r>
            <w:r>
              <w:rPr>
                <w:rFonts w:ascii="Times New Roman" w:hAnsi="Times New Roman"/>
                <w:sz w:val="24"/>
              </w:rPr>
              <w:t>rozpočtových opatřeních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na úpravu ceny vody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nemovitostí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9081" w:type="dxa"/>
            <w:gridSpan w:val="4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nemovitostí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</w:tc>
        <w:tc>
          <w:tcPr>
            <w:tcW w:w="9081" w:type="dxa"/>
            <w:gridSpan w:val="4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Rozpočtové opatření č. 9/2019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nádob na tříděný odpad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Dotazy a návrhy členů zastupitelstva</w:t>
            </w:r>
          </w:p>
        </w:tc>
      </w:tr>
      <w:tr w:rsidR="0063122D">
        <w:trPr>
          <w:cantSplit/>
        </w:trPr>
        <w:tc>
          <w:tcPr>
            <w:tcW w:w="510" w:type="dxa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93" w:type="dxa"/>
            <w:gridSpan w:val="5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63122D">
        <w:trPr>
          <w:cantSplit/>
        </w:trPr>
        <w:tc>
          <w:tcPr>
            <w:tcW w:w="10203" w:type="dxa"/>
            <w:gridSpan w:val="6"/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122D">
        <w:trPr>
          <w:cantSplit/>
        </w:trPr>
        <w:tc>
          <w:tcPr>
            <w:tcW w:w="10203" w:type="dxa"/>
            <w:gridSpan w:val="6"/>
          </w:tcPr>
          <w:p w:rsidR="0063122D" w:rsidRDefault="00631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122D">
        <w:trPr>
          <w:cantSplit/>
        </w:trPr>
        <w:tc>
          <w:tcPr>
            <w:tcW w:w="10203" w:type="dxa"/>
            <w:gridSpan w:val="6"/>
          </w:tcPr>
          <w:p w:rsidR="0063122D" w:rsidRDefault="0063122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63122D">
        <w:trPr>
          <w:cantSplit/>
        </w:trPr>
        <w:tc>
          <w:tcPr>
            <w:tcW w:w="9284" w:type="dxa"/>
            <w:gridSpan w:val="5"/>
          </w:tcPr>
          <w:p w:rsidR="0063122D" w:rsidRDefault="00AB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Romana Synakieviczová v.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919" w:type="dxa"/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122D">
        <w:trPr>
          <w:cantSplit/>
        </w:trPr>
        <w:tc>
          <w:tcPr>
            <w:tcW w:w="8366" w:type="dxa"/>
            <w:gridSpan w:val="4"/>
          </w:tcPr>
          <w:p w:rsidR="0063122D" w:rsidRDefault="00AB428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starostka</w:t>
            </w:r>
          </w:p>
        </w:tc>
        <w:tc>
          <w:tcPr>
            <w:tcW w:w="1837" w:type="dxa"/>
            <w:gridSpan w:val="2"/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122D">
        <w:trPr>
          <w:cantSplit/>
        </w:trPr>
        <w:tc>
          <w:tcPr>
            <w:tcW w:w="10203" w:type="dxa"/>
            <w:gridSpan w:val="6"/>
          </w:tcPr>
          <w:p w:rsidR="0063122D" w:rsidRDefault="006312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122D">
        <w:trPr>
          <w:cantSplit/>
        </w:trPr>
        <w:tc>
          <w:tcPr>
            <w:tcW w:w="1836" w:type="dxa"/>
            <w:gridSpan w:val="3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7" w:type="dxa"/>
            <w:gridSpan w:val="3"/>
          </w:tcPr>
          <w:p w:rsidR="0063122D" w:rsidRDefault="00AB428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05.11.2019</w:t>
            </w:r>
            <w:proofErr w:type="gramEnd"/>
          </w:p>
        </w:tc>
      </w:tr>
    </w:tbl>
    <w:p w:rsidR="00000000" w:rsidRDefault="00AB4280"/>
    <w:sectPr w:rsidR="00000000">
      <w:pgSz w:w="11903" w:h="16833"/>
      <w:pgMar w:top="1417" w:right="850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63122D"/>
    <w:rsid w:val="004F49FF"/>
    <w:rsid w:val="0063122D"/>
    <w:rsid w:val="00A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Kotlánová</dc:creator>
  <cp:lastModifiedBy>Pavla Kotlánová</cp:lastModifiedBy>
  <cp:revision>3</cp:revision>
  <dcterms:created xsi:type="dcterms:W3CDTF">2019-11-05T09:03:00Z</dcterms:created>
  <dcterms:modified xsi:type="dcterms:W3CDTF">2019-11-05T09:05:00Z</dcterms:modified>
</cp:coreProperties>
</file>