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72F6F" w14:textId="77777777" w:rsidR="00AC6668" w:rsidRPr="005D25FB" w:rsidRDefault="00AC6668" w:rsidP="00271AFA">
      <w:pPr>
        <w:tabs>
          <w:tab w:val="left" w:pos="5907"/>
        </w:tabs>
        <w:jc w:val="both"/>
        <w:rPr>
          <w:rFonts w:ascii="Arial" w:hAnsi="Arial" w:cs="Arial"/>
          <w:sz w:val="22"/>
          <w:szCs w:val="22"/>
        </w:rPr>
      </w:pPr>
    </w:p>
    <w:p w14:paraId="4C99E8CA" w14:textId="77777777" w:rsidR="006E77A3" w:rsidRDefault="006E77A3" w:rsidP="00271AFA">
      <w:pPr>
        <w:tabs>
          <w:tab w:val="left" w:pos="426"/>
          <w:tab w:val="left" w:pos="5907"/>
        </w:tabs>
        <w:jc w:val="both"/>
        <w:rPr>
          <w:rFonts w:ascii="Arial" w:hAnsi="Arial" w:cs="Arial"/>
          <w:sz w:val="22"/>
          <w:szCs w:val="22"/>
        </w:rPr>
      </w:pPr>
    </w:p>
    <w:p w14:paraId="145121DC" w14:textId="2E0B2491" w:rsidR="00687A07" w:rsidRPr="00C40549" w:rsidRDefault="00687A07" w:rsidP="00C40549">
      <w:pPr>
        <w:tabs>
          <w:tab w:val="left" w:pos="5907"/>
        </w:tabs>
        <w:ind w:left="-426"/>
        <w:rPr>
          <w:rFonts w:ascii="Arial" w:hAnsi="Arial" w:cs="Arial"/>
          <w:b/>
          <w:bCs/>
          <w:sz w:val="32"/>
          <w:szCs w:val="32"/>
        </w:rPr>
      </w:pPr>
      <w:r w:rsidRPr="00C40549">
        <w:rPr>
          <w:rFonts w:ascii="Arial" w:hAnsi="Arial" w:cs="Arial"/>
          <w:b/>
          <w:bCs/>
          <w:sz w:val="32"/>
          <w:szCs w:val="32"/>
        </w:rPr>
        <w:t xml:space="preserve">Tříkrálová sbírka 2026 přináší požehnání i pomoc. </w:t>
      </w:r>
      <w:r w:rsidR="00C40549">
        <w:rPr>
          <w:rFonts w:ascii="Arial" w:hAnsi="Arial" w:cs="Arial"/>
          <w:b/>
          <w:bCs/>
          <w:sz w:val="32"/>
          <w:szCs w:val="32"/>
        </w:rPr>
        <w:br/>
      </w:r>
      <w:r w:rsidRPr="00C40549">
        <w:rPr>
          <w:rFonts w:ascii="Arial" w:hAnsi="Arial" w:cs="Arial"/>
          <w:b/>
          <w:bCs/>
          <w:sz w:val="32"/>
          <w:szCs w:val="32"/>
        </w:rPr>
        <w:t xml:space="preserve">Váš dar podpoří lidi </w:t>
      </w:r>
      <w:r w:rsidRPr="00C40549">
        <w:rPr>
          <w:rFonts w:ascii="Arial" w:hAnsi="Arial" w:cs="Arial"/>
          <w:b/>
          <w:bCs/>
          <w:sz w:val="32"/>
          <w:szCs w:val="32"/>
        </w:rPr>
        <w:t>v regionu</w:t>
      </w:r>
    </w:p>
    <w:p w14:paraId="1890AE7A" w14:textId="39BFF61A" w:rsidR="005C4BE8" w:rsidRPr="00093FBF" w:rsidRDefault="005C4BE8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093FBF">
        <w:rPr>
          <w:rFonts w:ascii="Arial" w:hAnsi="Arial" w:cs="Arial"/>
          <w:sz w:val="22"/>
          <w:szCs w:val="22"/>
        </w:rPr>
        <w:t>Tříkrálová sbírka se letos přehoupla přes čtvrt století své existence. Od 1. do 14. ledna 2026 vyrazí koledníci v celém okrese Blansko opět do ulic, aby přinesli požehnání do domácností a zároveň pomohli lidem v nouzi přímo z našeho regionu.</w:t>
      </w:r>
    </w:p>
    <w:p w14:paraId="1E72B8E1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„</w:t>
      </w:r>
      <w:r w:rsidRPr="006E77A3">
        <w:rPr>
          <w:rFonts w:ascii="Arial" w:hAnsi="Arial" w:cs="Arial"/>
          <w:i/>
          <w:iCs/>
          <w:sz w:val="22"/>
          <w:szCs w:val="22"/>
        </w:rPr>
        <w:t>Tříkrálové požehnání je pro mnoho lidí tou nejcennější součástí sbírky. Přináší radost, naději a ujištění, že na své starosti nejsou sami</w:t>
      </w:r>
      <w:r w:rsidRPr="006E77A3">
        <w:rPr>
          <w:rFonts w:ascii="Arial" w:hAnsi="Arial" w:cs="Arial"/>
          <w:sz w:val="22"/>
          <w:szCs w:val="22"/>
        </w:rPr>
        <w:t>,“ říká ředitelka Charity Blansko Lenka Šebelová. Koledníky tvoří převážně děti z místních obcí, často doprovázené i dospělými, kteří se s nadšením zapojují do této výjimečné tradice.</w:t>
      </w:r>
    </w:p>
    <w:p w14:paraId="322B6070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6E77A3">
        <w:rPr>
          <w:rFonts w:ascii="Arial" w:hAnsi="Arial" w:cs="Arial"/>
          <w:b/>
          <w:bCs/>
          <w:sz w:val="22"/>
          <w:szCs w:val="22"/>
        </w:rPr>
        <w:t>Pomoc lidem přímo z našeho okolí</w:t>
      </w:r>
    </w:p>
    <w:p w14:paraId="451F7437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Díky štědrosti dárců může Charita Blansko každoročně pomáhat stovkám lidí v těžkých životních situacích. Výtěžek letošní sbírky podpoří zejména Mobilní hospic sv. Martina, služby pro seniory, rodiny s dětmi v tíživé situaci, lidi se zdravotním hendikepem i dobrovolnické aktivity.</w:t>
      </w:r>
    </w:p>
    <w:p w14:paraId="62BA3F6A" w14:textId="72122E01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Významnou část sbírky tvoří také prostředky pro Charitní záchrannou síť, která umožňuje okamžitě pomoci tam, kde je potřeba. „</w:t>
      </w:r>
      <w:r w:rsidRPr="006E77A3">
        <w:rPr>
          <w:rFonts w:ascii="Arial" w:hAnsi="Arial" w:cs="Arial"/>
          <w:i/>
          <w:iCs/>
          <w:sz w:val="22"/>
          <w:szCs w:val="22"/>
        </w:rPr>
        <w:t xml:space="preserve">Díky záchranné síti lze rychle podpořit děti, seniory, rodiny i jednotlivce v náročné situaci – ať už jde o úhradu školních obědů, zdravotní pomůcky, </w:t>
      </w:r>
      <w:r w:rsidR="000F219E">
        <w:rPr>
          <w:rFonts w:ascii="Arial" w:hAnsi="Arial" w:cs="Arial"/>
          <w:i/>
          <w:iCs/>
          <w:sz w:val="22"/>
          <w:szCs w:val="22"/>
        </w:rPr>
        <w:t>doplatky energií</w:t>
      </w:r>
      <w:r w:rsidRPr="006E77A3">
        <w:rPr>
          <w:rFonts w:ascii="Arial" w:hAnsi="Arial" w:cs="Arial"/>
          <w:i/>
          <w:iCs/>
          <w:sz w:val="22"/>
          <w:szCs w:val="22"/>
        </w:rPr>
        <w:t xml:space="preserve"> či jiné nečekané výdaje</w:t>
      </w:r>
      <w:r w:rsidRPr="006E77A3">
        <w:rPr>
          <w:rFonts w:ascii="Arial" w:hAnsi="Arial" w:cs="Arial"/>
          <w:sz w:val="22"/>
          <w:szCs w:val="22"/>
        </w:rPr>
        <w:t>,“ doplňuje ředitelka Šebelová.</w:t>
      </w:r>
    </w:p>
    <w:p w14:paraId="1E1FB2C1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Jedním z mnoha příkladů pomoci je nedávný příběh maminky tří malých dívek, které kvůli nedostatku financí hrozilo vyřazení ze školky. Díky darům z Tříkrálové sbírky se podařilo rychle uhradit dluh za obědy a rodina tak zvládla překlenout těžké období. Podobných příběhů vznikají díky dárcům desítky ročně.</w:t>
      </w:r>
    </w:p>
    <w:p w14:paraId="41196982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6E77A3">
        <w:rPr>
          <w:rFonts w:ascii="Arial" w:hAnsi="Arial" w:cs="Arial"/>
          <w:b/>
          <w:bCs/>
          <w:sz w:val="22"/>
          <w:szCs w:val="22"/>
        </w:rPr>
        <w:t>Sbírka, která propojuje generace</w:t>
      </w:r>
    </w:p>
    <w:p w14:paraId="06F18070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Tříkrálová sbírka je zároveň největší dobrovolnickou akcí Charity Blansko. Do její organizace se zapojují stovky dětí i dospělých koledníků a desítky koordinátorů v obcích.</w:t>
      </w:r>
    </w:p>
    <w:p w14:paraId="79D904DA" w14:textId="4DBFC86F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>„</w:t>
      </w:r>
      <w:r w:rsidRPr="006E77A3">
        <w:rPr>
          <w:rFonts w:ascii="Arial" w:hAnsi="Arial" w:cs="Arial"/>
          <w:i/>
          <w:iCs/>
          <w:sz w:val="22"/>
          <w:szCs w:val="22"/>
        </w:rPr>
        <w:t xml:space="preserve">Jsme vděční všem, kteří se do sbírky zapojují – koledníkům, vedoucím skupinek, koordinátorům </w:t>
      </w:r>
      <w:r w:rsidR="00AF5D3A" w:rsidRPr="00B02AE8">
        <w:rPr>
          <w:rFonts w:ascii="Arial" w:hAnsi="Arial" w:cs="Arial"/>
          <w:i/>
          <w:iCs/>
          <w:sz w:val="22"/>
          <w:szCs w:val="22"/>
        </w:rPr>
        <w:t xml:space="preserve">v obcích </w:t>
      </w:r>
      <w:r w:rsidRPr="006E77A3">
        <w:rPr>
          <w:rFonts w:ascii="Arial" w:hAnsi="Arial" w:cs="Arial"/>
          <w:i/>
          <w:iCs/>
          <w:sz w:val="22"/>
          <w:szCs w:val="22"/>
        </w:rPr>
        <w:t>i dárcům. Díky nim můžeme už více než 25 let společně měnit životy lidí v</w:t>
      </w:r>
      <w:r w:rsidR="00B32D4C">
        <w:rPr>
          <w:rFonts w:ascii="Arial" w:hAnsi="Arial" w:cs="Arial"/>
          <w:i/>
          <w:iCs/>
          <w:sz w:val="22"/>
          <w:szCs w:val="22"/>
        </w:rPr>
        <w:t> </w:t>
      </w:r>
      <w:r w:rsidRPr="006E77A3">
        <w:rPr>
          <w:rFonts w:ascii="Arial" w:hAnsi="Arial" w:cs="Arial"/>
          <w:i/>
          <w:iCs/>
          <w:sz w:val="22"/>
          <w:szCs w:val="22"/>
        </w:rPr>
        <w:t>našem</w:t>
      </w:r>
      <w:r w:rsidR="00B32D4C">
        <w:rPr>
          <w:rFonts w:ascii="Arial" w:hAnsi="Arial" w:cs="Arial"/>
          <w:sz w:val="22"/>
          <w:szCs w:val="22"/>
        </w:rPr>
        <w:t xml:space="preserve"> </w:t>
      </w:r>
      <w:r w:rsidR="00B32D4C" w:rsidRPr="00B32D4C">
        <w:rPr>
          <w:rFonts w:ascii="Arial" w:hAnsi="Arial" w:cs="Arial"/>
          <w:i/>
          <w:iCs/>
          <w:sz w:val="22"/>
          <w:szCs w:val="22"/>
        </w:rPr>
        <w:t>okolí</w:t>
      </w:r>
      <w:r w:rsidR="00B32D4C">
        <w:rPr>
          <w:rFonts w:ascii="Arial" w:hAnsi="Arial" w:cs="Arial"/>
          <w:sz w:val="22"/>
          <w:szCs w:val="22"/>
        </w:rPr>
        <w:t>,</w:t>
      </w:r>
      <w:r w:rsidRPr="006E77A3">
        <w:rPr>
          <w:rFonts w:ascii="Arial" w:hAnsi="Arial" w:cs="Arial"/>
          <w:sz w:val="22"/>
          <w:szCs w:val="22"/>
        </w:rPr>
        <w:t>“ říká koordinátor sbírky</w:t>
      </w:r>
      <w:r w:rsidR="00DE4DAA">
        <w:rPr>
          <w:rFonts w:ascii="Arial" w:hAnsi="Arial" w:cs="Arial"/>
          <w:sz w:val="22"/>
          <w:szCs w:val="22"/>
        </w:rPr>
        <w:t xml:space="preserve"> v Charitě Blansko</w:t>
      </w:r>
      <w:r w:rsidRPr="006E77A3">
        <w:rPr>
          <w:rFonts w:ascii="Arial" w:hAnsi="Arial" w:cs="Arial"/>
          <w:sz w:val="22"/>
          <w:szCs w:val="22"/>
        </w:rPr>
        <w:t xml:space="preserve"> Zbyněk Rumler.</w:t>
      </w:r>
    </w:p>
    <w:p w14:paraId="159C19EE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b/>
          <w:bCs/>
          <w:sz w:val="22"/>
          <w:szCs w:val="22"/>
        </w:rPr>
      </w:pPr>
      <w:r w:rsidRPr="006E77A3">
        <w:rPr>
          <w:rFonts w:ascii="Arial" w:hAnsi="Arial" w:cs="Arial"/>
          <w:b/>
          <w:bCs/>
          <w:sz w:val="22"/>
          <w:szCs w:val="22"/>
        </w:rPr>
        <w:t>Nepotkali jste koledníky? Přispět lze i online</w:t>
      </w:r>
    </w:p>
    <w:p w14:paraId="209B8752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 xml:space="preserve">Kdo během ledna koledníky nezastihne, může sbírku podpořit také elektronicky – na webu </w:t>
      </w:r>
      <w:hyperlink r:id="rId9" w:tgtFrame="_new" w:history="1">
        <w:r w:rsidRPr="006E77A3">
          <w:rPr>
            <w:rStyle w:val="Hypertextovodkaz"/>
            <w:rFonts w:ascii="Arial" w:hAnsi="Arial" w:cs="Arial"/>
            <w:b/>
            <w:bCs/>
            <w:sz w:val="22"/>
            <w:szCs w:val="22"/>
          </w:rPr>
          <w:t>www.blansko.charita.cz/trikralovasbirka</w:t>
        </w:r>
      </w:hyperlink>
    </w:p>
    <w:p w14:paraId="09A30FB0" w14:textId="4FE295C1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t xml:space="preserve">nebo na účet </w:t>
      </w:r>
      <w:r w:rsidRPr="006E77A3">
        <w:rPr>
          <w:rFonts w:ascii="Arial" w:hAnsi="Arial" w:cs="Arial"/>
          <w:b/>
          <w:bCs/>
          <w:sz w:val="22"/>
          <w:szCs w:val="22"/>
        </w:rPr>
        <w:t>66008822/0800</w:t>
      </w:r>
      <w:r w:rsidRPr="006E77A3">
        <w:rPr>
          <w:rFonts w:ascii="Arial" w:hAnsi="Arial" w:cs="Arial"/>
          <w:sz w:val="22"/>
          <w:szCs w:val="22"/>
        </w:rPr>
        <w:t xml:space="preserve">, variabilní symbol </w:t>
      </w:r>
      <w:r w:rsidRPr="006E77A3">
        <w:rPr>
          <w:rFonts w:ascii="Arial" w:hAnsi="Arial" w:cs="Arial"/>
          <w:b/>
          <w:bCs/>
          <w:sz w:val="22"/>
          <w:szCs w:val="22"/>
        </w:rPr>
        <w:t>777966000</w:t>
      </w:r>
      <w:r w:rsidR="00B97CDF">
        <w:rPr>
          <w:rFonts w:ascii="Arial" w:hAnsi="Arial" w:cs="Arial"/>
          <w:b/>
          <w:bCs/>
          <w:sz w:val="22"/>
          <w:szCs w:val="22"/>
        </w:rPr>
        <w:t>0</w:t>
      </w:r>
      <w:r w:rsidRPr="006E77A3">
        <w:rPr>
          <w:rFonts w:ascii="Arial" w:hAnsi="Arial" w:cs="Arial"/>
          <w:sz w:val="22"/>
          <w:szCs w:val="22"/>
        </w:rPr>
        <w:t xml:space="preserve"> pro přímou podporu Charity Blansko.</w:t>
      </w:r>
    </w:p>
    <w:p w14:paraId="4F9D7D92" w14:textId="77777777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sz w:val="22"/>
          <w:szCs w:val="22"/>
        </w:rPr>
        <w:pict w14:anchorId="2EB2DA70">
          <v:rect id="_x0000_i1031" style="width:0;height:1.5pt" o:hralign="center" o:hrstd="t" o:hr="t" fillcolor="#a0a0a0" stroked="f"/>
        </w:pict>
      </w:r>
    </w:p>
    <w:p w14:paraId="67E73170" w14:textId="4EBF4A84" w:rsidR="006E77A3" w:rsidRPr="006E77A3" w:rsidRDefault="006E77A3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  <w:r w:rsidRPr="006E77A3">
        <w:rPr>
          <w:rFonts w:ascii="Arial" w:hAnsi="Arial" w:cs="Arial"/>
          <w:b/>
          <w:bCs/>
          <w:sz w:val="22"/>
          <w:szCs w:val="22"/>
        </w:rPr>
        <w:t xml:space="preserve">Děkujeme všem dárcům za podporu. I díky vám může pomoc každý rok </w:t>
      </w:r>
      <w:r w:rsidR="00271AFA">
        <w:rPr>
          <w:rFonts w:ascii="Arial" w:hAnsi="Arial" w:cs="Arial"/>
          <w:b/>
          <w:bCs/>
          <w:sz w:val="22"/>
          <w:szCs w:val="22"/>
        </w:rPr>
        <w:t xml:space="preserve">rychle </w:t>
      </w:r>
      <w:r w:rsidRPr="006E77A3">
        <w:rPr>
          <w:rFonts w:ascii="Arial" w:hAnsi="Arial" w:cs="Arial"/>
          <w:b/>
          <w:bCs/>
          <w:sz w:val="22"/>
          <w:szCs w:val="22"/>
        </w:rPr>
        <w:t>doputovat tam, kde je potřeba.</w:t>
      </w:r>
    </w:p>
    <w:p w14:paraId="55DC206D" w14:textId="77777777" w:rsidR="005C4BE8" w:rsidRPr="005D25FB" w:rsidRDefault="005C4BE8" w:rsidP="00271AFA">
      <w:pPr>
        <w:tabs>
          <w:tab w:val="left" w:pos="5907"/>
        </w:tabs>
        <w:ind w:left="-426"/>
        <w:jc w:val="both"/>
        <w:rPr>
          <w:rFonts w:ascii="Arial" w:hAnsi="Arial" w:cs="Arial"/>
          <w:sz w:val="22"/>
          <w:szCs w:val="22"/>
        </w:rPr>
      </w:pPr>
    </w:p>
    <w:sectPr w:rsidR="005C4BE8" w:rsidRPr="005D25FB" w:rsidSect="00CB53B9">
      <w:headerReference w:type="default" r:id="rId10"/>
      <w:footerReference w:type="default" r:id="rId11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30953" w14:textId="77777777" w:rsidR="00A10DF9" w:rsidRDefault="00A10DF9" w:rsidP="00CB53B9">
      <w:pPr>
        <w:spacing w:after="0" w:line="240" w:lineRule="auto"/>
      </w:pPr>
      <w:r>
        <w:separator/>
      </w:r>
    </w:p>
  </w:endnote>
  <w:endnote w:type="continuationSeparator" w:id="0">
    <w:p w14:paraId="2F04B0E8" w14:textId="77777777" w:rsidR="00A10DF9" w:rsidRDefault="00A10DF9" w:rsidP="00CB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72923" w14:textId="275F0A60" w:rsidR="00CB53B9" w:rsidRDefault="00CB53B9" w:rsidP="00CB53B9">
    <w:pPr>
      <w:pStyle w:val="Zpat"/>
      <w:tabs>
        <w:tab w:val="clear" w:pos="4536"/>
        <w:tab w:val="clear" w:pos="9072"/>
        <w:tab w:val="left" w:pos="7866"/>
      </w:tabs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 wp14:anchorId="70CCD9AF" wp14:editId="71642CA5">
          <wp:simplePos x="0" y="0"/>
          <wp:positionH relativeFrom="margin">
            <wp:posOffset>-1070932</wp:posOffset>
          </wp:positionH>
          <wp:positionV relativeFrom="paragraph">
            <wp:posOffset>-352425</wp:posOffset>
          </wp:positionV>
          <wp:extent cx="7907982" cy="1041068"/>
          <wp:effectExtent l="0" t="0" r="0" b="6985"/>
          <wp:wrapNone/>
          <wp:docPr id="956390472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7982" cy="10410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E918535" wp14:editId="7ECCEA22">
          <wp:simplePos x="0" y="0"/>
          <wp:positionH relativeFrom="page">
            <wp:align>right</wp:align>
          </wp:positionH>
          <wp:positionV relativeFrom="paragraph">
            <wp:posOffset>1353033</wp:posOffset>
          </wp:positionV>
          <wp:extent cx="7509714" cy="988637"/>
          <wp:effectExtent l="0" t="0" r="0" b="2540"/>
          <wp:wrapNone/>
          <wp:docPr id="607123117" name="Obrázek 2" descr="Obsah obrázku text, Písmo, bílé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7123117" name="Obrázek 2" descr="Obsah obrázku text, Písmo, bílé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714" cy="9886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A4B5B" w14:textId="77777777" w:rsidR="00A10DF9" w:rsidRDefault="00A10DF9" w:rsidP="00CB53B9">
      <w:pPr>
        <w:spacing w:after="0" w:line="240" w:lineRule="auto"/>
      </w:pPr>
      <w:r>
        <w:separator/>
      </w:r>
    </w:p>
  </w:footnote>
  <w:footnote w:type="continuationSeparator" w:id="0">
    <w:p w14:paraId="4789D6CE" w14:textId="77777777" w:rsidR="00A10DF9" w:rsidRDefault="00A10DF9" w:rsidP="00CB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A91B1" w14:textId="01343DAD" w:rsidR="00CB53B9" w:rsidRDefault="00230BC5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C2EC9D9" wp14:editId="0DE0EAA9">
          <wp:simplePos x="0" y="0"/>
          <wp:positionH relativeFrom="page">
            <wp:posOffset>-105410</wp:posOffset>
          </wp:positionH>
          <wp:positionV relativeFrom="paragraph">
            <wp:posOffset>-441638</wp:posOffset>
          </wp:positionV>
          <wp:extent cx="7778318" cy="1160060"/>
          <wp:effectExtent l="0" t="0" r="0" b="2540"/>
          <wp:wrapNone/>
          <wp:docPr id="181524799" name="Obrázek 1" descr="Obsah obrázku text, Písmo, Grafika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24799" name="Obrázek 1" descr="Obsah obrázku text, Písmo, Grafika, grafický design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318" cy="116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B9"/>
    <w:rsid w:val="0007024C"/>
    <w:rsid w:val="00093FBF"/>
    <w:rsid w:val="000E1D54"/>
    <w:rsid w:val="000F219E"/>
    <w:rsid w:val="00230BC5"/>
    <w:rsid w:val="002460FB"/>
    <w:rsid w:val="00252E73"/>
    <w:rsid w:val="0026581A"/>
    <w:rsid w:val="00271AFA"/>
    <w:rsid w:val="00514F4F"/>
    <w:rsid w:val="0057078E"/>
    <w:rsid w:val="00572191"/>
    <w:rsid w:val="005A5090"/>
    <w:rsid w:val="005C4BE8"/>
    <w:rsid w:val="005D25FB"/>
    <w:rsid w:val="00687A07"/>
    <w:rsid w:val="00694D37"/>
    <w:rsid w:val="006B3D7C"/>
    <w:rsid w:val="006E77A3"/>
    <w:rsid w:val="008561D5"/>
    <w:rsid w:val="008A5C1A"/>
    <w:rsid w:val="0091389D"/>
    <w:rsid w:val="00936A9F"/>
    <w:rsid w:val="009C5013"/>
    <w:rsid w:val="00A10DF9"/>
    <w:rsid w:val="00A55F05"/>
    <w:rsid w:val="00A9761D"/>
    <w:rsid w:val="00AB74C7"/>
    <w:rsid w:val="00AC6668"/>
    <w:rsid w:val="00AF5D3A"/>
    <w:rsid w:val="00B02AE8"/>
    <w:rsid w:val="00B32D4C"/>
    <w:rsid w:val="00B97CDF"/>
    <w:rsid w:val="00C40549"/>
    <w:rsid w:val="00C568E5"/>
    <w:rsid w:val="00C91591"/>
    <w:rsid w:val="00CB53B9"/>
    <w:rsid w:val="00D361F3"/>
    <w:rsid w:val="00DE4DAA"/>
    <w:rsid w:val="00E271C7"/>
    <w:rsid w:val="00E3220F"/>
    <w:rsid w:val="00E32338"/>
    <w:rsid w:val="00F34637"/>
    <w:rsid w:val="00F7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E7F27"/>
  <w15:chartTrackingRefBased/>
  <w15:docId w15:val="{7C099062-DDE4-4112-BA13-EF107AA5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5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5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5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5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5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5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5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5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5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5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5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5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53B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53B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53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53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53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53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5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5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5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5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5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53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53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53B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5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53B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53B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53B9"/>
  </w:style>
  <w:style w:type="paragraph" w:styleId="Zpat">
    <w:name w:val="footer"/>
    <w:basedOn w:val="Normln"/>
    <w:link w:val="ZpatChar"/>
    <w:uiPriority w:val="99"/>
    <w:unhideWhenUsed/>
    <w:rsid w:val="00CB5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53B9"/>
  </w:style>
  <w:style w:type="character" w:styleId="Hypertextovodkaz">
    <w:name w:val="Hyperlink"/>
    <w:basedOn w:val="Standardnpsmoodstavce"/>
    <w:uiPriority w:val="99"/>
    <w:unhideWhenUsed/>
    <w:rsid w:val="005D25F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D25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blansko.charita.cz/trikralovasbirk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5C8FAE46AD3419F774C401B88631C" ma:contentTypeVersion="18" ma:contentTypeDescription="Vytvoří nový dokument" ma:contentTypeScope="" ma:versionID="f645f42dd42e27157d2f92bcec7baa6d">
  <xsd:schema xmlns:xsd="http://www.w3.org/2001/XMLSchema" xmlns:xs="http://www.w3.org/2001/XMLSchema" xmlns:p="http://schemas.microsoft.com/office/2006/metadata/properties" xmlns:ns2="291d4ad9-6e5e-4184-bb57-95982c6cbd50" xmlns:ns3="3fcfbecc-a90c-44c8-bd19-8620f776acb7" targetNamespace="http://schemas.microsoft.com/office/2006/metadata/properties" ma:root="true" ma:fieldsID="d3a4a498b3953aafad95482d51fbbb3f" ns2:_="" ns3:_="">
    <xsd:import namespace="291d4ad9-6e5e-4184-bb57-95982c6cbd50"/>
    <xsd:import namespace="3fcfbecc-a90c-44c8-bd19-8620f776ac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d4ad9-6e5e-4184-bb57-95982c6cb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fbecc-a90c-44c8-bd19-8620f776ac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97ecdb-a2f9-4b7f-ba37-ca1fab2fb68f}" ma:internalName="TaxCatchAll" ma:showField="CatchAllData" ma:web="3fcfbecc-a90c-44c8-bd19-8620f776ac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1d4ad9-6e5e-4184-bb57-95982c6cbd50">
      <Terms xmlns="http://schemas.microsoft.com/office/infopath/2007/PartnerControls"/>
    </lcf76f155ced4ddcb4097134ff3c332f>
    <TaxCatchAll xmlns="3fcfbecc-a90c-44c8-bd19-8620f776acb7" xsi:nil="true"/>
  </documentManagement>
</p:properties>
</file>

<file path=customXml/itemProps1.xml><?xml version="1.0" encoding="utf-8"?>
<ds:datastoreItem xmlns:ds="http://schemas.openxmlformats.org/officeDocument/2006/customXml" ds:itemID="{2FFB57E8-7465-4A78-8883-80F6386676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554FC4-D881-4C4C-BDDA-0C1B9CC98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d4ad9-6e5e-4184-bb57-95982c6cbd50"/>
    <ds:schemaRef ds:uri="3fcfbecc-a90c-44c8-bd19-8620f776ac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10E0CD-2B61-4193-8AE4-4F1A9C2631E5}">
  <ds:schemaRefs>
    <ds:schemaRef ds:uri="http://schemas.microsoft.com/office/2006/metadata/properties"/>
    <ds:schemaRef ds:uri="http://schemas.microsoft.com/office/infopath/2007/PartnerControls"/>
    <ds:schemaRef ds:uri="291d4ad9-6e5e-4184-bb57-95982c6cbd50"/>
    <ds:schemaRef ds:uri="3fcfbecc-a90c-44c8-bd19-8620f776ac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364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Jarůšková Vladěna</cp:lastModifiedBy>
  <cp:revision>25</cp:revision>
  <cp:lastPrinted>2025-11-10T09:39:00Z</cp:lastPrinted>
  <dcterms:created xsi:type="dcterms:W3CDTF">2025-10-29T09:31:00Z</dcterms:created>
  <dcterms:modified xsi:type="dcterms:W3CDTF">2025-11-26T08:19:00Z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0x0101002A05C8FAE46AD3419F774C401B88631C</vt:lpwstr>
  </property>
</Properties>
</file>