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0C3B" w14:textId="77777777" w:rsidR="00387F4C" w:rsidRDefault="00387F4C" w:rsidP="00A678A1">
      <w:pPr>
        <w:autoSpaceDE w:val="0"/>
        <w:jc w:val="center"/>
        <w:rPr>
          <w:b/>
          <w:bCs/>
          <w:spacing w:val="100"/>
        </w:rPr>
      </w:pPr>
    </w:p>
    <w:p w14:paraId="503994F4" w14:textId="493235C8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152F3A55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522753">
        <w:rPr>
          <w:b/>
          <w:bCs/>
        </w:rPr>
        <w:t>15.01.2024</w:t>
      </w:r>
    </w:p>
    <w:p w14:paraId="7CBAF66D" w14:textId="77777777" w:rsidR="00387F4C" w:rsidRDefault="00387F4C" w:rsidP="00BF0F41">
      <w:pPr>
        <w:rPr>
          <w:u w:val="single"/>
        </w:rPr>
      </w:pPr>
    </w:p>
    <w:p w14:paraId="368FC537" w14:textId="77777777" w:rsidR="004C2C09" w:rsidRDefault="004C2C09" w:rsidP="004C2C09">
      <w:pPr>
        <w:rPr>
          <w:u w:val="single"/>
        </w:rPr>
      </w:pPr>
    </w:p>
    <w:p w14:paraId="408A81EA" w14:textId="77777777" w:rsidR="0041496D" w:rsidRPr="00245AAE" w:rsidRDefault="0041496D" w:rsidP="0041496D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1CA6C1DB" w14:textId="77777777" w:rsidR="0041496D" w:rsidRDefault="0041496D" w:rsidP="0041496D">
      <w:pPr>
        <w:jc w:val="both"/>
      </w:pPr>
      <w:r w:rsidRPr="00633D0F">
        <w:t xml:space="preserve">Rada města </w:t>
      </w:r>
      <w:r w:rsidRPr="0031784A">
        <w:rPr>
          <w:b/>
          <w:bCs/>
        </w:rPr>
        <w:t>schvaluje</w:t>
      </w:r>
      <w:r w:rsidRPr="00633D0F">
        <w:t xml:space="preserve"> navržený program jednání</w:t>
      </w:r>
      <w:r>
        <w:t xml:space="preserve"> rozšířený o bod 12. Podání žádosti o dotaci z výzvy NPO 3/2024 Místní energetické koncepce (MEK)</w:t>
      </w:r>
      <w:r w:rsidRPr="00633D0F">
        <w:t>.</w:t>
      </w:r>
    </w:p>
    <w:p w14:paraId="2C084505" w14:textId="77777777" w:rsidR="0041496D" w:rsidRDefault="0041496D" w:rsidP="0041496D">
      <w:pPr>
        <w:rPr>
          <w:u w:val="single"/>
        </w:rPr>
      </w:pPr>
    </w:p>
    <w:p w14:paraId="63E47F5B" w14:textId="77C3C277" w:rsidR="0041496D" w:rsidRPr="00245AAE" w:rsidRDefault="0041496D" w:rsidP="0041496D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09C6DC95" w14:textId="4FF6BC12" w:rsidR="00164362" w:rsidRDefault="0041496D" w:rsidP="0041496D">
      <w:pPr>
        <w:jc w:val="both"/>
      </w:pPr>
      <w:r w:rsidRPr="00633D0F">
        <w:t xml:space="preserve">Rada města </w:t>
      </w:r>
      <w:r w:rsidRPr="0031784A">
        <w:rPr>
          <w:b/>
          <w:bCs/>
        </w:rPr>
        <w:t>bere na vědomí</w:t>
      </w:r>
      <w:r w:rsidRPr="00633D0F">
        <w:t xml:space="preserve"> kontrolu plnění úkolů uložených radou města v roce 2023 (příloha č.</w:t>
      </w:r>
      <w:r>
        <w:t> 1</w:t>
      </w:r>
      <w:r w:rsidRPr="00633D0F">
        <w:t>).</w:t>
      </w:r>
    </w:p>
    <w:p w14:paraId="19955F3A" w14:textId="77777777" w:rsidR="0041496D" w:rsidRDefault="0041496D" w:rsidP="0041496D">
      <w:pPr>
        <w:rPr>
          <w:u w:val="single"/>
        </w:rPr>
      </w:pPr>
    </w:p>
    <w:p w14:paraId="7DCE9FA6" w14:textId="544C98F9" w:rsidR="0041496D" w:rsidRPr="00245AAE" w:rsidRDefault="0041496D" w:rsidP="0041496D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7ACFAA66" w14:textId="77777777" w:rsidR="0041496D" w:rsidRDefault="0041496D" w:rsidP="0041496D">
      <w:pPr>
        <w:jc w:val="both"/>
      </w:pPr>
      <w:r w:rsidRPr="00633D0F">
        <w:t xml:space="preserve">Rada města </w:t>
      </w:r>
      <w:r w:rsidRPr="0031784A">
        <w:rPr>
          <w:b/>
          <w:bCs/>
        </w:rPr>
        <w:t>schvaluje</w:t>
      </w:r>
      <w:r w:rsidRPr="00633D0F">
        <w:t xml:space="preserve"> jednací řád Rady města Rájec-Jestřebí (příloha č. </w:t>
      </w:r>
      <w:r>
        <w:t>2</w:t>
      </w:r>
      <w:r w:rsidRPr="00633D0F">
        <w:t>) s účinností od 16.01.2024.</w:t>
      </w:r>
    </w:p>
    <w:p w14:paraId="5F1DE107" w14:textId="77777777" w:rsidR="0041496D" w:rsidRDefault="0041496D" w:rsidP="0041496D">
      <w:pPr>
        <w:rPr>
          <w:u w:val="single"/>
        </w:rPr>
      </w:pPr>
    </w:p>
    <w:p w14:paraId="7D9B9BEF" w14:textId="1272F496" w:rsidR="0041496D" w:rsidRPr="00245AAE" w:rsidRDefault="0041496D" w:rsidP="0041496D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266E99C0" w14:textId="5D672AF5" w:rsidR="0041496D" w:rsidRDefault="0041496D" w:rsidP="00002A98">
      <w:pPr>
        <w:jc w:val="both"/>
      </w:pPr>
      <w:r w:rsidRPr="00633D0F">
        <w:t xml:space="preserve">Rada města </w:t>
      </w:r>
      <w:r w:rsidRPr="003B0D84">
        <w:rPr>
          <w:b/>
          <w:bCs/>
        </w:rPr>
        <w:t>rozhodla</w:t>
      </w:r>
      <w:r w:rsidRPr="00633D0F">
        <w:t xml:space="preserve"> prodloužit nájemní smlouvy k bytům v majetku města Rájec-Jestřebí</w:t>
      </w:r>
      <w:r w:rsidR="00002A98">
        <w:t>.</w:t>
      </w:r>
      <w:r w:rsidRPr="00633D0F">
        <w:t xml:space="preserve"> </w:t>
      </w:r>
    </w:p>
    <w:p w14:paraId="1D93A49E" w14:textId="77777777" w:rsidR="0041496D" w:rsidRDefault="0041496D" w:rsidP="0041496D">
      <w:pPr>
        <w:rPr>
          <w:u w:val="single"/>
        </w:rPr>
      </w:pPr>
    </w:p>
    <w:p w14:paraId="6EF17456" w14:textId="184EAEC6" w:rsidR="0041496D" w:rsidRPr="00245AAE" w:rsidRDefault="0041496D" w:rsidP="0041496D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4009051F" w14:textId="2F42869D" w:rsidR="0041496D" w:rsidRDefault="0041496D" w:rsidP="0041496D">
      <w:pPr>
        <w:jc w:val="both"/>
      </w:pPr>
      <w:r w:rsidRPr="00633D0F">
        <w:t xml:space="preserve">Rada města </w:t>
      </w:r>
      <w:r w:rsidRPr="0031784A">
        <w:rPr>
          <w:b/>
          <w:bCs/>
        </w:rPr>
        <w:t xml:space="preserve">projednala </w:t>
      </w:r>
      <w:r w:rsidRPr="00633D0F">
        <w:t>cenovou nabídku a návrh smlouvy o dílo na projektovou dokumentaci k</w:t>
      </w:r>
      <w:r>
        <w:t> </w:t>
      </w:r>
      <w:r w:rsidRPr="00633D0F">
        <w:t xml:space="preserve">akci "Hasičská zbrojnice" v Rájci-Jestřebí zhotovitele RIDA projekt, s. r. o., Blansko (příloha č. </w:t>
      </w:r>
      <w:r>
        <w:t xml:space="preserve">3 </w:t>
      </w:r>
      <w:r w:rsidRPr="00633D0F">
        <w:t>a</w:t>
      </w:r>
      <w:r>
        <w:t> </w:t>
      </w:r>
      <w:r w:rsidRPr="00633D0F">
        <w:t>č.</w:t>
      </w:r>
      <w:r>
        <w:t xml:space="preserve"> 4</w:t>
      </w:r>
      <w:r w:rsidRPr="00633D0F">
        <w:t xml:space="preserve">). Rada města </w:t>
      </w:r>
      <w:r w:rsidRPr="0031784A">
        <w:rPr>
          <w:b/>
          <w:bCs/>
        </w:rPr>
        <w:t>rozhodla</w:t>
      </w:r>
      <w:r w:rsidRPr="00633D0F">
        <w:t xml:space="preserve"> smlouvu o dílo na projektovou dokumentaci k akci "Hasičská zbrojnice" v</w:t>
      </w:r>
      <w:r w:rsidR="00002A98">
        <w:t> </w:t>
      </w:r>
      <w:r w:rsidRPr="00633D0F">
        <w:t>Rájci-Jestřebí se zhotovitelem RIDA projekt, s. r. o., Blansko uzavřít.</w:t>
      </w:r>
    </w:p>
    <w:p w14:paraId="76709B55" w14:textId="77777777" w:rsidR="0041496D" w:rsidRDefault="0041496D" w:rsidP="0041496D">
      <w:pPr>
        <w:rPr>
          <w:u w:val="single"/>
        </w:rPr>
      </w:pPr>
    </w:p>
    <w:p w14:paraId="04497773" w14:textId="441F0E33" w:rsidR="0041496D" w:rsidRPr="00245AAE" w:rsidRDefault="0041496D" w:rsidP="0041496D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11781D98" w14:textId="0E786871" w:rsidR="0041496D" w:rsidRDefault="0041496D" w:rsidP="0041496D">
      <w:pPr>
        <w:jc w:val="both"/>
      </w:pPr>
      <w:r w:rsidRPr="00633D0F">
        <w:t xml:space="preserve">Rada města </w:t>
      </w:r>
      <w:r w:rsidRPr="0031784A">
        <w:rPr>
          <w:b/>
          <w:bCs/>
        </w:rPr>
        <w:t>bere na vědomí</w:t>
      </w:r>
      <w:r w:rsidRPr="00633D0F">
        <w:t xml:space="preserve"> výsledky veřejnosprávních kontrol dotací poskytnutých v roce 2022 dle</w:t>
      </w:r>
      <w:r w:rsidR="00002A98">
        <w:t> </w:t>
      </w:r>
      <w:r w:rsidRPr="00633D0F">
        <w:t>programu poskytování dotací z rozpočtu města Rájec-Jestřebí</w:t>
      </w:r>
      <w:r>
        <w:t xml:space="preserve"> </w:t>
      </w:r>
      <w:r w:rsidRPr="00633D0F">
        <w:t>provedené dne 27.11.2023 u</w:t>
      </w:r>
      <w:r>
        <w:t> </w:t>
      </w:r>
      <w:r w:rsidRPr="00633D0F">
        <w:t xml:space="preserve">příjemců dotací z rozpočtu města Rájec-Jestřebí dle přílohy č. </w:t>
      </w:r>
      <w:r>
        <w:t>5 a 6.</w:t>
      </w:r>
    </w:p>
    <w:p w14:paraId="0978E897" w14:textId="77777777" w:rsidR="0041496D" w:rsidRDefault="0041496D" w:rsidP="0041496D">
      <w:pPr>
        <w:jc w:val="both"/>
        <w:rPr>
          <w:u w:val="single"/>
        </w:rPr>
      </w:pPr>
    </w:p>
    <w:p w14:paraId="364EA3FE" w14:textId="5903FFCB" w:rsidR="0041496D" w:rsidRDefault="0041496D" w:rsidP="0041496D">
      <w:pPr>
        <w:jc w:val="both"/>
        <w:rPr>
          <w:u w:val="single"/>
        </w:rPr>
      </w:pPr>
      <w:r>
        <w:rPr>
          <w:u w:val="single"/>
        </w:rPr>
        <w:t>USNESENÍ č. 7</w:t>
      </w:r>
    </w:p>
    <w:p w14:paraId="01F61E7E" w14:textId="09D39410" w:rsidR="0041496D" w:rsidRPr="00633D0F" w:rsidRDefault="0041496D" w:rsidP="0041496D">
      <w:pPr>
        <w:jc w:val="both"/>
      </w:pPr>
      <w:r w:rsidRPr="00633D0F">
        <w:t xml:space="preserve">Rada města </w:t>
      </w:r>
      <w:r w:rsidRPr="00B21D97">
        <w:rPr>
          <w:b/>
          <w:bCs/>
        </w:rPr>
        <w:t>projednala</w:t>
      </w:r>
      <w:r w:rsidRPr="00633D0F">
        <w:t xml:space="preserve"> záměr pronájmu části pozemku parc. č. 808 ostatní plocha o výměře cca</w:t>
      </w:r>
      <w:r w:rsidR="00002A98">
        <w:t> </w:t>
      </w:r>
      <w:r w:rsidRPr="00633D0F">
        <w:t>12</w:t>
      </w:r>
      <w:r w:rsidR="00002A98">
        <w:t> </w:t>
      </w:r>
      <w:r w:rsidRPr="00633D0F">
        <w:t>m</w:t>
      </w:r>
      <w:r w:rsidR="00002A98">
        <w:t>²</w:t>
      </w:r>
      <w:r w:rsidRPr="00633D0F">
        <w:t xml:space="preserve"> z celkové výměry 996</w:t>
      </w:r>
      <w:r>
        <w:t xml:space="preserve"> m</w:t>
      </w:r>
      <w:r w:rsidR="00002A98">
        <w:t>²</w:t>
      </w:r>
      <w:r w:rsidRPr="00633D0F">
        <w:t xml:space="preserve"> v k. ú. Rájec nad Svitavou k umístění plechového zahradního domku pro parkování motorky a </w:t>
      </w:r>
      <w:r w:rsidRPr="007039BF">
        <w:rPr>
          <w:b/>
          <w:bCs/>
        </w:rPr>
        <w:t>rozhodla</w:t>
      </w:r>
      <w:r w:rsidRPr="00633D0F">
        <w:t xml:space="preserve"> uzavřít na předmětnou část pozemku nájemní smlouvu na</w:t>
      </w:r>
      <w:r w:rsidR="00002A98">
        <w:t> </w:t>
      </w:r>
      <w:r w:rsidRPr="00633D0F">
        <w:t>dobu neurčitou s tříměsíční výpovědní dobou za nájemné 4 Kč/m</w:t>
      </w:r>
      <w:r w:rsidR="00002A98">
        <w:t>²</w:t>
      </w:r>
      <w:r w:rsidRPr="00633D0F">
        <w:t>/rok.</w:t>
      </w:r>
    </w:p>
    <w:p w14:paraId="7F63E8A5" w14:textId="77777777" w:rsidR="0041496D" w:rsidRDefault="0041496D" w:rsidP="0041496D">
      <w:pPr>
        <w:rPr>
          <w:u w:val="single"/>
        </w:rPr>
      </w:pPr>
    </w:p>
    <w:p w14:paraId="5A9679C2" w14:textId="7E7F9429" w:rsidR="0041496D" w:rsidRPr="00245AAE" w:rsidRDefault="0041496D" w:rsidP="0041496D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59C9E104" w14:textId="77777777" w:rsidR="0041496D" w:rsidRDefault="0041496D" w:rsidP="0041496D">
      <w:pPr>
        <w:jc w:val="both"/>
      </w:pPr>
      <w:r w:rsidRPr="00633D0F">
        <w:t xml:space="preserve">Rada města </w:t>
      </w:r>
      <w:r w:rsidRPr="00B21D97">
        <w:rPr>
          <w:b/>
          <w:bCs/>
        </w:rPr>
        <w:t xml:space="preserve">projednala </w:t>
      </w:r>
      <w:r w:rsidRPr="00633D0F">
        <w:t xml:space="preserve">žádost Okresního fotbalového svazu Blansko o bezplatné zapůjčení sálu Kulturního centra - sokolovny pro pořádání 20. ročníku ankety Fotbalista okresu Blansko za rok 2023 a </w:t>
      </w:r>
      <w:r w:rsidRPr="008A5DA8">
        <w:rPr>
          <w:b/>
          <w:bCs/>
        </w:rPr>
        <w:t xml:space="preserve">souhlasí </w:t>
      </w:r>
      <w:r w:rsidRPr="00633D0F">
        <w:t>s bezplatným zapůjčením sálu Kulturního centra - sokolovny dle žádosti (příloha č.</w:t>
      </w:r>
      <w:r>
        <w:t> 7</w:t>
      </w:r>
      <w:r w:rsidRPr="00633D0F">
        <w:t>).</w:t>
      </w:r>
    </w:p>
    <w:p w14:paraId="6F616B1A" w14:textId="77777777" w:rsidR="0041496D" w:rsidRDefault="0041496D" w:rsidP="0041496D">
      <w:pPr>
        <w:rPr>
          <w:u w:val="single"/>
        </w:rPr>
      </w:pPr>
    </w:p>
    <w:p w14:paraId="532DFD5E" w14:textId="36E0F69B" w:rsidR="0041496D" w:rsidRPr="00245AAE" w:rsidRDefault="0041496D" w:rsidP="0041496D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265DD8B1" w14:textId="0598E6F4" w:rsidR="0041496D" w:rsidRDefault="0041496D" w:rsidP="0041496D">
      <w:pPr>
        <w:jc w:val="both"/>
      </w:pPr>
      <w:r w:rsidRPr="00633D0F">
        <w:t xml:space="preserve">Rada města </w:t>
      </w:r>
      <w:r w:rsidRPr="00B21D97">
        <w:rPr>
          <w:b/>
          <w:bCs/>
        </w:rPr>
        <w:t xml:space="preserve">projednala </w:t>
      </w:r>
      <w:r w:rsidRPr="00633D0F">
        <w:t>žádost o podporu 20. ročníku ankety „Fotbalista okresu Blansko za rok 2023“, kterou pořádá Fotbalová asociace České republiky, Okresní fotbalový svaz Blansko a kde</w:t>
      </w:r>
      <w:r w:rsidR="00002A98">
        <w:t> </w:t>
      </w:r>
      <w:r w:rsidRPr="00633D0F">
        <w:t xml:space="preserve">bude oceněn hráč klubu v našem městě. Rada města </w:t>
      </w:r>
      <w:r w:rsidRPr="00B21D97">
        <w:rPr>
          <w:b/>
          <w:bCs/>
        </w:rPr>
        <w:t>rozhodla</w:t>
      </w:r>
      <w:r w:rsidRPr="00633D0F">
        <w:t xml:space="preserve"> podpořit akci věcným darem (poukázkou na odběr zboží) dle přílohy č. </w:t>
      </w:r>
      <w:r>
        <w:t>8</w:t>
      </w:r>
      <w:r w:rsidRPr="00633D0F">
        <w:t>.</w:t>
      </w:r>
    </w:p>
    <w:p w14:paraId="251C58FD" w14:textId="77777777" w:rsidR="0041496D" w:rsidRDefault="0041496D" w:rsidP="0041496D">
      <w:pPr>
        <w:rPr>
          <w:u w:val="single"/>
        </w:rPr>
      </w:pPr>
    </w:p>
    <w:p w14:paraId="533B017E" w14:textId="2866C5C1" w:rsidR="0041496D" w:rsidRPr="00245AAE" w:rsidRDefault="0041496D" w:rsidP="0041496D">
      <w:pPr>
        <w:rPr>
          <w:u w:val="single"/>
        </w:rPr>
      </w:pPr>
      <w:r>
        <w:rPr>
          <w:u w:val="single"/>
        </w:rPr>
        <w:t xml:space="preserve">USNESENÍ č. 10     </w:t>
      </w:r>
    </w:p>
    <w:p w14:paraId="19B5189D" w14:textId="77777777" w:rsidR="0041496D" w:rsidRDefault="0041496D" w:rsidP="0041496D">
      <w:pPr>
        <w:jc w:val="both"/>
      </w:pPr>
      <w:r w:rsidRPr="00633D0F">
        <w:t xml:space="preserve">Rada města </w:t>
      </w:r>
      <w:r w:rsidRPr="00B21D97">
        <w:rPr>
          <w:b/>
          <w:bCs/>
        </w:rPr>
        <w:t>projednala</w:t>
      </w:r>
      <w:r w:rsidRPr="00633D0F">
        <w:t xml:space="preserve"> žádost Gymnázia Rájec-Jestřebí, o. p. s. o poskytnutí daru na zajištění 27.</w:t>
      </w:r>
      <w:r>
        <w:t> </w:t>
      </w:r>
      <w:r w:rsidRPr="00633D0F">
        <w:t xml:space="preserve">reprezentačního plesu, který se bude konat 16.02.2024 v Kulturním centru - sokolovně. Rada města </w:t>
      </w:r>
      <w:r w:rsidRPr="00B21D97">
        <w:rPr>
          <w:b/>
          <w:bCs/>
        </w:rPr>
        <w:t>rozhodla</w:t>
      </w:r>
      <w:r w:rsidRPr="00633D0F">
        <w:t xml:space="preserve"> poskytnout Gymnázium Rájec-Jestřebí, o. p. s. na 27. reprezentační ples finanční dar ve výši 800 Kč.</w:t>
      </w:r>
    </w:p>
    <w:p w14:paraId="16AA7FD9" w14:textId="77777777" w:rsidR="0041496D" w:rsidRDefault="0041496D" w:rsidP="0041496D">
      <w:pPr>
        <w:rPr>
          <w:u w:val="single"/>
        </w:rPr>
      </w:pPr>
    </w:p>
    <w:p w14:paraId="2DF20EAC" w14:textId="77777777" w:rsidR="00002A98" w:rsidRDefault="00002A98" w:rsidP="0041496D">
      <w:pPr>
        <w:rPr>
          <w:u w:val="single"/>
        </w:rPr>
      </w:pPr>
    </w:p>
    <w:p w14:paraId="6DDF98D7" w14:textId="77777777" w:rsidR="00002A98" w:rsidRDefault="00002A98" w:rsidP="0041496D">
      <w:pPr>
        <w:rPr>
          <w:u w:val="single"/>
        </w:rPr>
      </w:pPr>
    </w:p>
    <w:p w14:paraId="3FCD0A6D" w14:textId="3A29BA5F" w:rsidR="0041496D" w:rsidRPr="00245AAE" w:rsidRDefault="0041496D" w:rsidP="0041496D">
      <w:pPr>
        <w:rPr>
          <w:u w:val="single"/>
        </w:rPr>
      </w:pPr>
      <w:r>
        <w:rPr>
          <w:u w:val="single"/>
        </w:rPr>
        <w:lastRenderedPageBreak/>
        <w:t>USNESENÍ č. 11</w:t>
      </w:r>
      <w:bookmarkStart w:id="0" w:name="Text58"/>
      <w:r>
        <w:rPr>
          <w:u w:val="single"/>
        </w:rPr>
        <w:t xml:space="preserve">     </w:t>
      </w:r>
      <w:bookmarkEnd w:id="0"/>
    </w:p>
    <w:p w14:paraId="3815DF73" w14:textId="6BF08E3E" w:rsidR="0041496D" w:rsidRDefault="0041496D" w:rsidP="0041496D">
      <w:pPr>
        <w:jc w:val="both"/>
      </w:pPr>
      <w:bookmarkStart w:id="1" w:name="Text46"/>
      <w:r w:rsidRPr="00633D0F">
        <w:t xml:space="preserve">Rada města </w:t>
      </w:r>
      <w:r w:rsidRPr="00B21D97">
        <w:rPr>
          <w:b/>
          <w:bCs/>
        </w:rPr>
        <w:t xml:space="preserve">projednala </w:t>
      </w:r>
      <w:r w:rsidRPr="00633D0F">
        <w:t>žádost Sjednocené organizace nevidomých a slabozrakých České republiky,</w:t>
      </w:r>
      <w:r w:rsidR="00002A98">
        <w:t> </w:t>
      </w:r>
      <w:r w:rsidRPr="00633D0F">
        <w:t xml:space="preserve">z. s., Oblastní odbočka Blansko o poskytnutí finančního daru na rok 2024. Rada města </w:t>
      </w:r>
      <w:r w:rsidRPr="00023A8F">
        <w:rPr>
          <w:b/>
          <w:bCs/>
        </w:rPr>
        <w:t>rozhodla</w:t>
      </w:r>
      <w:r w:rsidRPr="00633D0F">
        <w:t xml:space="preserve"> poskytnout finanční dar ve výši </w:t>
      </w:r>
      <w:r>
        <w:t>2.000</w:t>
      </w:r>
      <w:r w:rsidRPr="00633D0F">
        <w:t xml:space="preserve"> Kč.</w:t>
      </w:r>
      <w:bookmarkEnd w:id="1"/>
    </w:p>
    <w:p w14:paraId="1F84BFB5" w14:textId="77777777" w:rsidR="0041496D" w:rsidRDefault="0041496D" w:rsidP="0041496D">
      <w:pPr>
        <w:tabs>
          <w:tab w:val="left" w:pos="0"/>
        </w:tabs>
        <w:jc w:val="both"/>
        <w:rPr>
          <w:u w:val="single"/>
        </w:rPr>
      </w:pPr>
    </w:p>
    <w:p w14:paraId="7C32D910" w14:textId="25F76906" w:rsidR="0041496D" w:rsidRDefault="0041496D" w:rsidP="0041496D">
      <w:pPr>
        <w:tabs>
          <w:tab w:val="left" w:pos="0"/>
        </w:tabs>
        <w:jc w:val="both"/>
      </w:pPr>
      <w:r>
        <w:rPr>
          <w:u w:val="single"/>
        </w:rPr>
        <w:t>USNESENÍ č. 12</w:t>
      </w:r>
    </w:p>
    <w:p w14:paraId="45BE431B" w14:textId="77777777" w:rsidR="0041496D" w:rsidRDefault="0041496D" w:rsidP="0041496D">
      <w:pPr>
        <w:tabs>
          <w:tab w:val="left" w:pos="0"/>
        </w:tabs>
        <w:jc w:val="both"/>
      </w:pPr>
      <w:r>
        <w:t xml:space="preserve">Rada města </w:t>
      </w:r>
      <w:r w:rsidRPr="009F5D46">
        <w:rPr>
          <w:b/>
          <w:bCs/>
        </w:rPr>
        <w:t>projednala</w:t>
      </w:r>
      <w:r>
        <w:t xml:space="preserve"> podklady pro podání žádosti o dotaci z výzvy NPO 3/2024 Místní energetické koncepce (MEK). Rada města </w:t>
      </w:r>
      <w:r w:rsidRPr="009F5D46">
        <w:rPr>
          <w:b/>
          <w:bCs/>
        </w:rPr>
        <w:t xml:space="preserve">souhlasí </w:t>
      </w:r>
      <w:r>
        <w:t>s podáním žádosti o dotaci z výzvy NPO 3/2024 Místní energetické koncepce (MEK).</w:t>
      </w:r>
    </w:p>
    <w:p w14:paraId="42927545" w14:textId="77777777" w:rsidR="004C2C09" w:rsidRDefault="004C2C09" w:rsidP="00052572">
      <w:pPr>
        <w:jc w:val="both"/>
      </w:pPr>
    </w:p>
    <w:p w14:paraId="1514F7B4" w14:textId="77777777" w:rsidR="004C2C09" w:rsidRDefault="004C2C09" w:rsidP="00052572">
      <w:pPr>
        <w:jc w:val="both"/>
      </w:pPr>
    </w:p>
    <w:p w14:paraId="25021140" w14:textId="77777777" w:rsidR="0041496D" w:rsidRDefault="0041496D" w:rsidP="00052572">
      <w:pPr>
        <w:jc w:val="both"/>
      </w:pPr>
    </w:p>
    <w:p w14:paraId="30A236C6" w14:textId="77777777" w:rsidR="004C2C09" w:rsidRDefault="004C2C09" w:rsidP="00052572">
      <w:pPr>
        <w:jc w:val="both"/>
      </w:pPr>
    </w:p>
    <w:p w14:paraId="028CC5A6" w14:textId="77777777" w:rsidR="004C2C09" w:rsidRDefault="004C2C09" w:rsidP="00052572">
      <w:pPr>
        <w:jc w:val="both"/>
      </w:pPr>
    </w:p>
    <w:p w14:paraId="0538BF1B" w14:textId="7FD7839A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941AE5">
        <w:t>v. r.</w:t>
      </w:r>
      <w:r w:rsidR="00B93CF1">
        <w:tab/>
      </w:r>
      <w:r>
        <w:tab/>
      </w:r>
      <w:r>
        <w:tab/>
      </w:r>
      <w:r>
        <w:tab/>
      </w:r>
      <w:r>
        <w:tab/>
      </w:r>
      <w:r w:rsidR="00522753">
        <w:t>Mgr. Monika Nováková</w:t>
      </w:r>
      <w:r w:rsidR="00F50AD7">
        <w:t xml:space="preserve"> </w:t>
      </w:r>
      <w:r w:rsidR="00941AE5">
        <w:t>v. r.</w:t>
      </w:r>
    </w:p>
    <w:p w14:paraId="4D7C4FB0" w14:textId="3B0B7F3A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50AD7">
        <w:t xml:space="preserve"> </w:t>
      </w:r>
      <w:r w:rsidR="00522753">
        <w:t xml:space="preserve">   </w:t>
      </w:r>
      <w:r w:rsidR="0041496D">
        <w:t xml:space="preserve">   </w:t>
      </w:r>
      <w:r w:rsidR="00522753">
        <w:t xml:space="preserve">   radní</w:t>
      </w:r>
      <w:r>
        <w:tab/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A98"/>
    <w:rsid w:val="00002E59"/>
    <w:rsid w:val="0000468D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456C"/>
    <w:rsid w:val="00054F8F"/>
    <w:rsid w:val="0006608E"/>
    <w:rsid w:val="00066257"/>
    <w:rsid w:val="00066A84"/>
    <w:rsid w:val="0007024A"/>
    <w:rsid w:val="0007632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3181"/>
    <w:rsid w:val="000F4641"/>
    <w:rsid w:val="00101703"/>
    <w:rsid w:val="00102C7E"/>
    <w:rsid w:val="00107133"/>
    <w:rsid w:val="00107AEE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4554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E25FB"/>
    <w:rsid w:val="002E2647"/>
    <w:rsid w:val="002F545A"/>
    <w:rsid w:val="002F616F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124"/>
    <w:rsid w:val="0037083A"/>
    <w:rsid w:val="0037211A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401DDC"/>
    <w:rsid w:val="00405CBE"/>
    <w:rsid w:val="0040744B"/>
    <w:rsid w:val="0040779F"/>
    <w:rsid w:val="0041110F"/>
    <w:rsid w:val="00412387"/>
    <w:rsid w:val="0041496D"/>
    <w:rsid w:val="00415960"/>
    <w:rsid w:val="00417875"/>
    <w:rsid w:val="0042124F"/>
    <w:rsid w:val="00425751"/>
    <w:rsid w:val="00426494"/>
    <w:rsid w:val="00430008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3582"/>
    <w:rsid w:val="004B6611"/>
    <w:rsid w:val="004C2C09"/>
    <w:rsid w:val="004C3769"/>
    <w:rsid w:val="004D2966"/>
    <w:rsid w:val="004D57A6"/>
    <w:rsid w:val="004E0081"/>
    <w:rsid w:val="004E1FF9"/>
    <w:rsid w:val="004E647C"/>
    <w:rsid w:val="004F3F4B"/>
    <w:rsid w:val="004F79D5"/>
    <w:rsid w:val="00503AE8"/>
    <w:rsid w:val="0050668F"/>
    <w:rsid w:val="00506A06"/>
    <w:rsid w:val="00514502"/>
    <w:rsid w:val="00515F57"/>
    <w:rsid w:val="00520FF5"/>
    <w:rsid w:val="005216B8"/>
    <w:rsid w:val="005223F7"/>
    <w:rsid w:val="00522753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3880"/>
    <w:rsid w:val="005759CE"/>
    <w:rsid w:val="00586261"/>
    <w:rsid w:val="005925A4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3B9D"/>
    <w:rsid w:val="005F5492"/>
    <w:rsid w:val="005F5FED"/>
    <w:rsid w:val="005F6658"/>
    <w:rsid w:val="0060190E"/>
    <w:rsid w:val="006068CE"/>
    <w:rsid w:val="0060786B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E26A0"/>
    <w:rsid w:val="006E28E2"/>
    <w:rsid w:val="006E7889"/>
    <w:rsid w:val="006F358D"/>
    <w:rsid w:val="006F35B7"/>
    <w:rsid w:val="00700CDE"/>
    <w:rsid w:val="00705DBC"/>
    <w:rsid w:val="007158C1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54C8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77BE8"/>
    <w:rsid w:val="0089508A"/>
    <w:rsid w:val="008957C2"/>
    <w:rsid w:val="008A285F"/>
    <w:rsid w:val="008A2D22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1AE5"/>
    <w:rsid w:val="00942145"/>
    <w:rsid w:val="00944727"/>
    <w:rsid w:val="009508F6"/>
    <w:rsid w:val="00953DDF"/>
    <w:rsid w:val="00955A85"/>
    <w:rsid w:val="00956131"/>
    <w:rsid w:val="00957B2D"/>
    <w:rsid w:val="00962A9C"/>
    <w:rsid w:val="0096571C"/>
    <w:rsid w:val="00974C96"/>
    <w:rsid w:val="0098004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054E"/>
    <w:rsid w:val="009B1CC7"/>
    <w:rsid w:val="009B548C"/>
    <w:rsid w:val="009B71D0"/>
    <w:rsid w:val="009C36A8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EF1"/>
    <w:rsid w:val="00AF5F67"/>
    <w:rsid w:val="00AF7736"/>
    <w:rsid w:val="00AF78AD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B87"/>
    <w:rsid w:val="00B73FD9"/>
    <w:rsid w:val="00B802B3"/>
    <w:rsid w:val="00B8195B"/>
    <w:rsid w:val="00B8644C"/>
    <w:rsid w:val="00B93CF1"/>
    <w:rsid w:val="00B97DF4"/>
    <w:rsid w:val="00BA0539"/>
    <w:rsid w:val="00BA0BAB"/>
    <w:rsid w:val="00BA241A"/>
    <w:rsid w:val="00BA57D6"/>
    <w:rsid w:val="00BA70C8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A1761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7542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305B7"/>
    <w:rsid w:val="00F31785"/>
    <w:rsid w:val="00F4330E"/>
    <w:rsid w:val="00F46CDB"/>
    <w:rsid w:val="00F50AD7"/>
    <w:rsid w:val="00F51E20"/>
    <w:rsid w:val="00F573CF"/>
    <w:rsid w:val="00F57BF6"/>
    <w:rsid w:val="00F6686B"/>
    <w:rsid w:val="00F70B03"/>
    <w:rsid w:val="00F80123"/>
    <w:rsid w:val="00F8285F"/>
    <w:rsid w:val="00F82A99"/>
    <w:rsid w:val="00F8487B"/>
    <w:rsid w:val="00F85302"/>
    <w:rsid w:val="00F878DF"/>
    <w:rsid w:val="00F927C0"/>
    <w:rsid w:val="00F95D36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2024-01-17T07:51:00Z</cp:lastPrinted>
  <dcterms:created xsi:type="dcterms:W3CDTF">2024-01-17T11:18:00Z</dcterms:created>
  <dcterms:modified xsi:type="dcterms:W3CDTF">2024-01-17T11:18:00Z</dcterms:modified>
</cp:coreProperties>
</file>